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12" w:rsidRPr="00EB6F0E" w:rsidRDefault="005E0B12" w:rsidP="005E0B12">
      <w:pPr>
        <w:jc w:val="right"/>
        <w:rPr>
          <w:rFonts w:ascii="Times New Roman" w:hAnsi="Times New Roman" w:cs="Times New Roman"/>
          <w:sz w:val="24"/>
          <w:szCs w:val="24"/>
        </w:rPr>
      </w:pPr>
      <w:r w:rsidRPr="00EB6F0E">
        <w:rPr>
          <w:rFonts w:ascii="Times New Roman" w:hAnsi="Times New Roman" w:cs="Times New Roman"/>
          <w:sz w:val="24"/>
          <w:szCs w:val="24"/>
        </w:rPr>
        <w:t>Утверждаю</w:t>
      </w:r>
      <w:proofErr w:type="gramStart"/>
      <w:r w:rsidRPr="00EB6F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B6F0E">
        <w:rPr>
          <w:rFonts w:ascii="Times New Roman" w:hAnsi="Times New Roman" w:cs="Times New Roman"/>
          <w:sz w:val="24"/>
          <w:szCs w:val="24"/>
        </w:rPr>
        <w:t xml:space="preserve">   </w:t>
      </w:r>
      <w:r w:rsidRPr="00EB6F0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директор МОУ СОШ № 4</w:t>
      </w:r>
      <w:r w:rsidRPr="00EB6F0E">
        <w:rPr>
          <w:rFonts w:ascii="Times New Roman" w:hAnsi="Times New Roman" w:cs="Times New Roman"/>
          <w:sz w:val="24"/>
          <w:szCs w:val="24"/>
        </w:rPr>
        <w:br/>
        <w:t xml:space="preserve">                          </w:t>
      </w:r>
      <w:r w:rsidRPr="00EB6F0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/Маслова А.Л./</w:t>
      </w:r>
    </w:p>
    <w:p w:rsidR="005E0B12" w:rsidRPr="00AD566F" w:rsidRDefault="005E0B12" w:rsidP="005E0B12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D56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ДОРОЖНАЯ КАРТА</w:t>
      </w:r>
      <w:r w:rsidRPr="00114E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  <w:r w:rsidRPr="00AD56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 подготовке к проведению Всероссийских проверочных работ</w:t>
      </w:r>
      <w:r w:rsidRPr="00114E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  <w:r w:rsidRPr="00AD56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 20</w:t>
      </w:r>
      <w:r w:rsidRPr="00AD566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3</w:t>
      </w:r>
      <w:r w:rsidRPr="00AD56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/</w:t>
      </w:r>
      <w:r w:rsidRPr="00AD566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4</w:t>
      </w:r>
      <w:r w:rsidRPr="00AD56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учебном году</w:t>
      </w:r>
    </w:p>
    <w:tbl>
      <w:tblPr>
        <w:tblW w:w="9556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"/>
        <w:gridCol w:w="4594"/>
        <w:gridCol w:w="1477"/>
        <w:gridCol w:w="1499"/>
        <w:gridCol w:w="1485"/>
      </w:tblGrid>
      <w:tr w:rsidR="005E0B12" w:rsidRPr="00AD566F" w:rsidTr="006579EC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документа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E0B12" w:rsidRPr="00114E61" w:rsidTr="006579EC">
        <w:tc>
          <w:tcPr>
            <w:tcW w:w="9556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Нормативно-правовое, инструктивно-методическое обеспечение проведения Всероссийских проверочных работ</w:t>
            </w:r>
          </w:p>
        </w:tc>
      </w:tr>
      <w:tr w:rsidR="005E0B12" w:rsidRPr="00AD566F" w:rsidTr="006579EC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педагогических работников с нормативными документами и методическими рекомендациями разного уровня (</w:t>
            </w:r>
            <w:proofErr w:type="gramStart"/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региональный, муниципальный) по вопросам организации и проведения Всероссийских проверочных работ</w:t>
            </w:r>
          </w:p>
        </w:tc>
        <w:tc>
          <w:tcPr>
            <w:tcW w:w="1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письма, рекомендации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Руководители ШМО, заместитель директора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Вдовина Н.Ю.</w:t>
            </w:r>
          </w:p>
        </w:tc>
      </w:tr>
      <w:tr w:rsidR="005E0B12" w:rsidRPr="00AD566F" w:rsidTr="006579EC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5E0B1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утверждение плана мероприятий («дорожной карты») по подготовке к проведению ВПР в 20</w:t>
            </w: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 году</w:t>
            </w:r>
          </w:p>
        </w:tc>
        <w:tc>
          <w:tcPr>
            <w:tcW w:w="1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5E0B1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10.12.202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карта по подготовке к проведению ВПР в 20</w:t>
            </w: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</w:t>
            </w: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</w:t>
            </w: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учебном году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Директор Буланов К.А., Вдовина Н.Ю.</w:t>
            </w:r>
          </w:p>
        </w:tc>
      </w:tr>
      <w:tr w:rsidR="005E0B12" w:rsidRPr="00AD566F" w:rsidTr="006579EC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о подготовке и проведении ВПР, о составах комиссий, назначении организаторов в аудиториях, регламенте проведения ВПР по соответствующим учебным предметам</w:t>
            </w:r>
          </w:p>
        </w:tc>
        <w:tc>
          <w:tcPr>
            <w:tcW w:w="1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5E0B1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Февраль 202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Буланов К.А,</w:t>
            </w:r>
          </w:p>
        </w:tc>
      </w:tr>
      <w:tr w:rsidR="005E0B12" w:rsidRPr="00114E61" w:rsidTr="006579EC">
        <w:tc>
          <w:tcPr>
            <w:tcW w:w="9556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Повышение качества преподавания учебных предметов</w:t>
            </w:r>
          </w:p>
        </w:tc>
      </w:tr>
      <w:tr w:rsidR="005E0B12" w:rsidRPr="00AD566F" w:rsidTr="006579EC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5E0B1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школьных методических объединений по вопросам анализа выполнения ВПР в 20</w:t>
            </w: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 году и подготовки к проведению ВПР в 20</w:t>
            </w: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учебном году</w:t>
            </w:r>
          </w:p>
        </w:tc>
        <w:tc>
          <w:tcPr>
            <w:tcW w:w="1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5E0B1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20.12.202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ШМО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5E0B12" w:rsidRPr="00AD566F" w:rsidTr="006579EC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(корректировка) в рабочие программы учебных предметов:</w:t>
            </w:r>
          </w:p>
          <w:p w:rsidR="005E0B12" w:rsidRPr="00114E61" w:rsidRDefault="005E0B12" w:rsidP="006579EC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русский язык, окружающий мир на уровне начального общего образования;</w:t>
            </w:r>
          </w:p>
          <w:p w:rsidR="005E0B12" w:rsidRPr="00114E61" w:rsidRDefault="005E0B12" w:rsidP="006579EC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история, русский язык, математика, </w:t>
            </w: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биология, география, физика на уровне основного общего образования на основе анализа результатов всероссийских проверочных работ</w:t>
            </w:r>
          </w:p>
        </w:tc>
        <w:tc>
          <w:tcPr>
            <w:tcW w:w="1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5E0B1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До 01.01.202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Учителя-предметники, руководители ШМО</w:t>
            </w:r>
          </w:p>
        </w:tc>
      </w:tr>
      <w:tr w:rsidR="005E0B12" w:rsidRPr="00AD566F" w:rsidTr="006579EC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4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проблем в формировании базовых предметных компетенций по учебным предметам</w:t>
            </w:r>
          </w:p>
        </w:tc>
        <w:tc>
          <w:tcPr>
            <w:tcW w:w="1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четвертям</w:t>
            </w:r>
          </w:p>
        </w:tc>
        <w:tc>
          <w:tcPr>
            <w:tcW w:w="1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контрольных работ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5E0B12" w:rsidRPr="00AD566F" w:rsidTr="006579EC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учащихся группы риска по учебным предметам</w:t>
            </w:r>
          </w:p>
        </w:tc>
        <w:tc>
          <w:tcPr>
            <w:tcW w:w="1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промежуточных контрольных срезов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5E0B12" w:rsidRPr="00AD566F" w:rsidTr="006579EC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индивидуальных образовательных маршрутов (ИОМ) с учетом дифференцированного подхода к обучению учащихся, испытывающих затруднения в обучении, для одаренных детей</w:t>
            </w:r>
          </w:p>
        </w:tc>
        <w:tc>
          <w:tcPr>
            <w:tcW w:w="1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результатам контрольных срезов</w:t>
            </w:r>
          </w:p>
        </w:tc>
        <w:tc>
          <w:tcPr>
            <w:tcW w:w="1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образовательные маршруты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5E0B12" w:rsidRPr="00AD566F" w:rsidTr="006579EC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психолого-педагогического сопровождения подготовки учащихся к ВПР</w:t>
            </w:r>
          </w:p>
        </w:tc>
        <w:tc>
          <w:tcPr>
            <w:tcW w:w="1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педагога-психолога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Default="005E0B12" w:rsidP="005E0B12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Вдовина Н.Ю.</w:t>
            </w: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педагог-психолог</w:t>
            </w:r>
          </w:p>
          <w:p w:rsidR="005E0B12" w:rsidRPr="00114E61" w:rsidRDefault="005E0B12" w:rsidP="005E0B1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Маслова О.В.</w:t>
            </w:r>
          </w:p>
        </w:tc>
      </w:tr>
      <w:tr w:rsidR="005E0B12" w:rsidRPr="00114E61" w:rsidTr="006579EC">
        <w:tc>
          <w:tcPr>
            <w:tcW w:w="9556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Подготовка и повышение квалификации педагогических работников</w:t>
            </w:r>
          </w:p>
        </w:tc>
      </w:tr>
      <w:tr w:rsidR="005E0B12" w:rsidRPr="00AD566F" w:rsidTr="006579EC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курсы повышения квалификации. Использование образовательных сайтов и сайтов педагогических сообществ с целью повышения квалификации</w:t>
            </w:r>
          </w:p>
        </w:tc>
        <w:tc>
          <w:tcPr>
            <w:tcW w:w="1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курсовой подготовки на 20</w:t>
            </w: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Вдовина Н.Ю.</w:t>
            </w:r>
          </w:p>
        </w:tc>
      </w:tr>
      <w:tr w:rsidR="005E0B12" w:rsidRPr="00AD566F" w:rsidTr="006579EC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школьного методического объединения учителей-предметников по вопросу подготовки и проведения ВПР, по структуре и содержанию проверочных работ, системе оценивания</w:t>
            </w:r>
          </w:p>
        </w:tc>
        <w:tc>
          <w:tcPr>
            <w:tcW w:w="1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ШМО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5E0B12" w:rsidRPr="00114E61" w:rsidTr="006579EC">
        <w:tc>
          <w:tcPr>
            <w:tcW w:w="9556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Организационно-технологическое обеспечение проведения ВПР</w:t>
            </w:r>
          </w:p>
        </w:tc>
      </w:tr>
      <w:tr w:rsidR="005E0B12" w:rsidRPr="00AD566F" w:rsidTr="006579EC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 по учебным предметам, подлежащим мониторингу качества подготовки учащихся, в формате ВПР для проведения контрольно-оценочной деятельности</w:t>
            </w:r>
          </w:p>
        </w:tc>
        <w:tc>
          <w:tcPr>
            <w:tcW w:w="1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5E0B1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Декабрь 202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года, март 202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Контрольно-измерительный материал формата ВПР, анализ </w:t>
            </w: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Учителя-предметники</w:t>
            </w:r>
          </w:p>
        </w:tc>
      </w:tr>
      <w:tr w:rsidR="005E0B12" w:rsidRPr="00AD566F" w:rsidTr="006579EC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4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отработка с учащимися на уровнях начального общего и основного общего образования правил оформления проверочных работ</w:t>
            </w:r>
          </w:p>
        </w:tc>
        <w:tc>
          <w:tcPr>
            <w:tcW w:w="1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Вдовина Н.Ю.</w:t>
            </w: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учителя начальных классов, учителя-предметники</w:t>
            </w:r>
          </w:p>
        </w:tc>
      </w:tr>
      <w:tr w:rsidR="005E0B12" w:rsidRPr="00AD566F" w:rsidTr="006579EC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обобщенной информации о количестве учащихся с прогнозируемым положительным результатом, о количестве учащихся группы риска по результатам ВПР в разрезе классов и по предметам, о формах работы с учащимися группы риска</w:t>
            </w:r>
          </w:p>
        </w:tc>
        <w:tc>
          <w:tcPr>
            <w:tcW w:w="1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5E0B1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 202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справка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Вдовина Н.Ю.</w:t>
            </w: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учителя начальных классов, учителя-предметники</w:t>
            </w:r>
          </w:p>
        </w:tc>
      </w:tr>
      <w:tr w:rsidR="005E0B12" w:rsidRPr="00114E61" w:rsidTr="006579EC">
        <w:tc>
          <w:tcPr>
            <w:tcW w:w="9556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 Формирование и ведение информационной системы проведения ВПР</w:t>
            </w:r>
          </w:p>
        </w:tc>
      </w:tr>
      <w:tr w:rsidR="005E0B12" w:rsidRPr="00AD566F" w:rsidTr="006579EC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заявки на участие в ВПР через личный кабинет ФИС ОКО</w:t>
            </w:r>
          </w:p>
        </w:tc>
        <w:tc>
          <w:tcPr>
            <w:tcW w:w="1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1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ВПР по учебным предметам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Ответственный за ВПР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Вдовина Н.Ю.</w:t>
            </w: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технический специалист</w:t>
            </w:r>
          </w:p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Сироткин Н.П.</w:t>
            </w:r>
          </w:p>
        </w:tc>
      </w:tr>
      <w:tr w:rsidR="005E0B12" w:rsidRPr="00AD566F" w:rsidTr="006579EC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регламента проверки работ, формирование и отправка отчетных файлов, получение результатов по предметам через ФИС ОКО</w:t>
            </w:r>
          </w:p>
        </w:tc>
        <w:tc>
          <w:tcPr>
            <w:tcW w:w="1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1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ВПР по учебным предметам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Вдовина Н.Ю.</w:t>
            </w: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</w:p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Сироткин Н.П.</w:t>
            </w:r>
          </w:p>
        </w:tc>
      </w:tr>
      <w:tr w:rsidR="005E0B12" w:rsidRPr="00114E61" w:rsidTr="006579EC">
        <w:tc>
          <w:tcPr>
            <w:tcW w:w="9556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 Информационное сопровождение организации и проведения ВПР</w:t>
            </w:r>
          </w:p>
        </w:tc>
      </w:tr>
      <w:tr w:rsidR="005E0B12" w:rsidRPr="00AD566F" w:rsidTr="006579EC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ходе подготовки к ВПР на сайте школы</w:t>
            </w:r>
          </w:p>
        </w:tc>
        <w:tc>
          <w:tcPr>
            <w:tcW w:w="1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Вдовина Н.Ю.</w:t>
            </w: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</w:p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Сироткин Н.П.</w:t>
            </w:r>
          </w:p>
        </w:tc>
      </w:tr>
      <w:tr w:rsidR="005E0B12" w:rsidRPr="00AD566F" w:rsidTr="006579EC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по вопросам подготовки к ВПР</w:t>
            </w:r>
          </w:p>
        </w:tc>
        <w:tc>
          <w:tcPr>
            <w:tcW w:w="1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A335D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Вдовина Н.Ю.</w:t>
            </w:r>
          </w:p>
        </w:tc>
      </w:tr>
      <w:tr w:rsidR="005E0B12" w:rsidRPr="00AD566F" w:rsidTr="006579EC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</w:t>
            </w: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работ, системе оценивания</w:t>
            </w:r>
          </w:p>
        </w:tc>
        <w:tc>
          <w:tcPr>
            <w:tcW w:w="1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родительских собраний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Вдовина Н.Ю.</w:t>
            </w: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</w:p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классные руководител</w:t>
            </w: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</w:t>
            </w:r>
          </w:p>
        </w:tc>
      </w:tr>
      <w:tr w:rsidR="005E0B12" w:rsidRPr="00114E61" w:rsidTr="006579EC">
        <w:tc>
          <w:tcPr>
            <w:tcW w:w="9556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7. </w:t>
            </w:r>
            <w:proofErr w:type="gramStart"/>
            <w:r w:rsidRPr="00AD5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D5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 и проведением ВПР</w:t>
            </w:r>
          </w:p>
        </w:tc>
      </w:tr>
      <w:tr w:rsidR="005E0B12" w:rsidRPr="00AD566F" w:rsidTr="006579EC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подготовкой учащихся на уровнях начального общего и основного общего образования к ВПР в части посещения администрацией школы уроков, индивидуальных и групповых занятий по учебным предметам, подлежащим мониторингу качества подготовки учащихся</w:t>
            </w:r>
          </w:p>
        </w:tc>
        <w:tc>
          <w:tcPr>
            <w:tcW w:w="1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Согласно плану ВШК</w:t>
            </w:r>
          </w:p>
        </w:tc>
        <w:tc>
          <w:tcPr>
            <w:tcW w:w="1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Вдовина Н.Ю.</w:t>
            </w: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</w:p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5E0B12" w:rsidRPr="00AD566F" w:rsidTr="006579EC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работой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</w:t>
            </w:r>
            <w:proofErr w:type="gramEnd"/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риска</w:t>
            </w:r>
          </w:p>
        </w:tc>
        <w:tc>
          <w:tcPr>
            <w:tcW w:w="1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Согласно плану ВШК</w:t>
            </w:r>
          </w:p>
        </w:tc>
        <w:tc>
          <w:tcPr>
            <w:tcW w:w="1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Вдовина Н.Ю.</w:t>
            </w: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</w:p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5E0B12" w:rsidRPr="00114E61" w:rsidTr="006579EC">
        <w:tc>
          <w:tcPr>
            <w:tcW w:w="9556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 Анализ результатов и подведение итогов ВПР</w:t>
            </w:r>
          </w:p>
        </w:tc>
      </w:tr>
      <w:tr w:rsidR="005E0B12" w:rsidRPr="00AD566F" w:rsidTr="006579EC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ВПР</w:t>
            </w:r>
          </w:p>
        </w:tc>
        <w:tc>
          <w:tcPr>
            <w:tcW w:w="1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5E0B1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31.05.202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с рекомендациями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Вдовина Н.Ю.</w:t>
            </w: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</w:p>
          <w:p w:rsidR="005E0B12" w:rsidRPr="001A335D" w:rsidRDefault="005E0B12" w:rsidP="006579EC">
            <w:pPr>
              <w:spacing w:after="150" w:line="255" w:lineRule="atLeast"/>
              <w:ind w:right="-9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чителя-предметники, </w:t>
            </w:r>
          </w:p>
        </w:tc>
      </w:tr>
      <w:tr w:rsidR="005E0B12" w:rsidRPr="00AD566F" w:rsidTr="006579EC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 реализации дорожной карты</w:t>
            </w:r>
          </w:p>
        </w:tc>
        <w:tc>
          <w:tcPr>
            <w:tcW w:w="1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5E0B1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01.06.202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14E61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12" w:rsidRPr="001A335D" w:rsidRDefault="005E0B12" w:rsidP="006579EC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Вдовина Н.Ю.</w:t>
            </w:r>
          </w:p>
        </w:tc>
      </w:tr>
    </w:tbl>
    <w:p w:rsidR="005E0B12" w:rsidRPr="00AD566F" w:rsidRDefault="005E0B12" w:rsidP="005E0B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4406" w:rsidRDefault="005E0B12"/>
    <w:sectPr w:rsidR="00EA4406" w:rsidSect="00AD56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14A8"/>
    <w:multiLevelType w:val="multilevel"/>
    <w:tmpl w:val="698A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B12"/>
    <w:rsid w:val="0016118B"/>
    <w:rsid w:val="003673E5"/>
    <w:rsid w:val="003929A5"/>
    <w:rsid w:val="00467A5B"/>
    <w:rsid w:val="00477055"/>
    <w:rsid w:val="004A548F"/>
    <w:rsid w:val="004B78B3"/>
    <w:rsid w:val="004E3BF7"/>
    <w:rsid w:val="005E0B12"/>
    <w:rsid w:val="00611C3B"/>
    <w:rsid w:val="00915EE2"/>
    <w:rsid w:val="00C14E8E"/>
    <w:rsid w:val="00C45870"/>
    <w:rsid w:val="00C6109B"/>
    <w:rsid w:val="00D427A0"/>
    <w:rsid w:val="00F233AE"/>
    <w:rsid w:val="00FB05D3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884</Words>
  <Characters>5043</Characters>
  <Application>Microsoft Office Word</Application>
  <DocSecurity>0</DocSecurity>
  <Lines>42</Lines>
  <Paragraphs>11</Paragraphs>
  <ScaleCrop>false</ScaleCrop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Вдовина</dc:creator>
  <cp:lastModifiedBy>Наталья Вдовина</cp:lastModifiedBy>
  <cp:revision>1</cp:revision>
  <dcterms:created xsi:type="dcterms:W3CDTF">2024-01-25T11:51:00Z</dcterms:created>
  <dcterms:modified xsi:type="dcterms:W3CDTF">2024-01-25T11:55:00Z</dcterms:modified>
</cp:coreProperties>
</file>