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B5" w:rsidRDefault="00617601" w:rsidP="00411DB5">
      <w:pPr>
        <w:ind w:firstLine="708"/>
        <w:jc w:val="both"/>
        <w:rPr>
          <w:rFonts w:ascii="Times New Roman" w:hAnsi="Times New Roman" w:cs="Times New Roman"/>
          <w:color w:val="222222"/>
          <w:sz w:val="28"/>
          <w:szCs w:val="28"/>
          <w:shd w:val="clear" w:color="auto" w:fill="FFFFFF"/>
        </w:rPr>
      </w:pPr>
      <w:r w:rsidRPr="00617601">
        <w:rPr>
          <w:rFonts w:ascii="Times New Roman" w:hAnsi="Times New Roman" w:cs="Times New Roman"/>
          <w:noProof/>
          <w:color w:val="222222"/>
          <w:sz w:val="28"/>
          <w:szCs w:val="28"/>
          <w:shd w:val="clear" w:color="auto" w:fill="FFFFFF"/>
        </w:rPr>
        <w:drawing>
          <wp:anchor distT="0" distB="0" distL="114300" distR="114300" simplePos="0" relativeHeight="251658240" behindDoc="1" locked="0" layoutInCell="1" allowOverlap="1">
            <wp:simplePos x="0" y="0"/>
            <wp:positionH relativeFrom="column">
              <wp:posOffset>15240</wp:posOffset>
            </wp:positionH>
            <wp:positionV relativeFrom="paragraph">
              <wp:posOffset>-2540</wp:posOffset>
            </wp:positionV>
            <wp:extent cx="1990725" cy="1885950"/>
            <wp:effectExtent l="19050" t="0" r="9525" b="0"/>
            <wp:wrapTight wrapText="bothSides">
              <wp:wrapPolygon edited="0">
                <wp:start x="-207" y="0"/>
                <wp:lineTo x="-207" y="21382"/>
                <wp:lineTo x="21703" y="21382"/>
                <wp:lineTo x="21703" y="0"/>
                <wp:lineTo x="-207" y="0"/>
              </wp:wrapPolygon>
            </wp:wrapTight>
            <wp:docPr id="2" name="Рисунок 1" descr="http://yamo.adm.yar.ru/upload/iblock/cec/index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mo.adm.yar.ru/upload/iblock/cec/index001.png"/>
                    <pic:cNvPicPr>
                      <a:picLocks noChangeAspect="1" noChangeArrowheads="1"/>
                    </pic:cNvPicPr>
                  </pic:nvPicPr>
                  <pic:blipFill>
                    <a:blip r:embed="rId4" cstate="print"/>
                    <a:srcRect/>
                    <a:stretch>
                      <a:fillRect/>
                    </a:stretch>
                  </pic:blipFill>
                  <pic:spPr bwMode="auto">
                    <a:xfrm>
                      <a:off x="0" y="0"/>
                      <a:ext cx="1990725" cy="1885950"/>
                    </a:xfrm>
                    <a:prstGeom prst="rect">
                      <a:avLst/>
                    </a:prstGeom>
                    <a:noFill/>
                    <a:ln w="9525">
                      <a:noFill/>
                      <a:miter lim="800000"/>
                      <a:headEnd/>
                      <a:tailEnd/>
                    </a:ln>
                  </pic:spPr>
                </pic:pic>
              </a:graphicData>
            </a:graphic>
          </wp:anchor>
        </w:drawing>
      </w:r>
      <w:r w:rsidR="00A7665C">
        <w:rPr>
          <w:rFonts w:ascii="Times New Roman" w:hAnsi="Times New Roman" w:cs="Times New Roman"/>
          <w:color w:val="222222"/>
          <w:sz w:val="28"/>
          <w:szCs w:val="28"/>
          <w:shd w:val="clear" w:color="auto" w:fill="FFFFFF"/>
        </w:rPr>
        <w:t>С 1 января 2018 года Ярославская область является одним из 20-ти субъектов Российской Федерации, внедряющих систему персонифиц</w:t>
      </w:r>
      <w:r w:rsidR="00A7665C">
        <w:rPr>
          <w:rFonts w:ascii="Times New Roman" w:hAnsi="Times New Roman" w:cs="Times New Roman"/>
          <w:color w:val="222222"/>
          <w:sz w:val="28"/>
          <w:szCs w:val="28"/>
          <w:shd w:val="clear" w:color="auto" w:fill="FFFFFF"/>
        </w:rPr>
        <w:t>и</w:t>
      </w:r>
      <w:r w:rsidR="00A7665C">
        <w:rPr>
          <w:rFonts w:ascii="Times New Roman" w:hAnsi="Times New Roman" w:cs="Times New Roman"/>
          <w:color w:val="222222"/>
          <w:sz w:val="28"/>
          <w:szCs w:val="28"/>
          <w:shd w:val="clear" w:color="auto" w:fill="FFFFFF"/>
        </w:rPr>
        <w:t>рованного финансирования дополнительного о</w:t>
      </w:r>
      <w:r w:rsidR="00A7665C">
        <w:rPr>
          <w:rFonts w:ascii="Times New Roman" w:hAnsi="Times New Roman" w:cs="Times New Roman"/>
          <w:color w:val="222222"/>
          <w:sz w:val="28"/>
          <w:szCs w:val="28"/>
          <w:shd w:val="clear" w:color="auto" w:fill="FFFFFF"/>
        </w:rPr>
        <w:t>б</w:t>
      </w:r>
      <w:r w:rsidR="00A7665C">
        <w:rPr>
          <w:rFonts w:ascii="Times New Roman" w:hAnsi="Times New Roman" w:cs="Times New Roman"/>
          <w:color w:val="222222"/>
          <w:sz w:val="28"/>
          <w:szCs w:val="28"/>
          <w:shd w:val="clear" w:color="auto" w:fill="FFFFFF"/>
        </w:rPr>
        <w:t xml:space="preserve">разования детей – сертификаты дополнительного образования. </w:t>
      </w:r>
      <w:r w:rsidR="00AC2A32" w:rsidRPr="00AB4B4B">
        <w:rPr>
          <w:rFonts w:ascii="Times New Roman" w:hAnsi="Times New Roman" w:cs="Times New Roman"/>
          <w:color w:val="222222"/>
          <w:sz w:val="28"/>
          <w:szCs w:val="28"/>
          <w:shd w:val="clear" w:color="auto" w:fill="FFFFFF"/>
        </w:rPr>
        <w:t xml:space="preserve">По новой системе родителям детей в возрасте </w:t>
      </w:r>
      <w:r w:rsidR="00AB4B4B">
        <w:rPr>
          <w:rFonts w:ascii="Times New Roman" w:hAnsi="Times New Roman" w:cs="Times New Roman"/>
          <w:color w:val="222222"/>
          <w:sz w:val="28"/>
          <w:szCs w:val="28"/>
          <w:shd w:val="clear" w:color="auto" w:fill="FFFFFF"/>
        </w:rPr>
        <w:t xml:space="preserve">от </w:t>
      </w:r>
      <w:r w:rsidR="00AC2A32" w:rsidRPr="00AB4B4B">
        <w:rPr>
          <w:rFonts w:ascii="Times New Roman" w:hAnsi="Times New Roman" w:cs="Times New Roman"/>
          <w:color w:val="222222"/>
          <w:sz w:val="28"/>
          <w:szCs w:val="28"/>
          <w:shd w:val="clear" w:color="auto" w:fill="FFFFFF"/>
        </w:rPr>
        <w:t xml:space="preserve">5 </w:t>
      </w:r>
      <w:r w:rsidR="00AB4B4B">
        <w:rPr>
          <w:rFonts w:ascii="Times New Roman" w:hAnsi="Times New Roman" w:cs="Times New Roman"/>
          <w:color w:val="222222"/>
          <w:sz w:val="28"/>
          <w:szCs w:val="28"/>
          <w:shd w:val="clear" w:color="auto" w:fill="FFFFFF"/>
        </w:rPr>
        <w:t>до</w:t>
      </w:r>
      <w:r w:rsidR="00AC2A32" w:rsidRPr="00AB4B4B">
        <w:rPr>
          <w:rFonts w:ascii="Times New Roman" w:hAnsi="Times New Roman" w:cs="Times New Roman"/>
          <w:color w:val="222222"/>
          <w:sz w:val="28"/>
          <w:szCs w:val="28"/>
          <w:shd w:val="clear" w:color="auto" w:fill="FFFFFF"/>
        </w:rPr>
        <w:t xml:space="preserve"> 18 лет в </w:t>
      </w:r>
      <w:r w:rsidR="00AB4B4B" w:rsidRPr="00AB4B4B">
        <w:rPr>
          <w:rFonts w:ascii="Times New Roman" w:hAnsi="Times New Roman" w:cs="Times New Roman"/>
          <w:color w:val="222222"/>
          <w:sz w:val="28"/>
          <w:szCs w:val="28"/>
          <w:shd w:val="clear" w:color="auto" w:fill="FFFFFF"/>
        </w:rPr>
        <w:t>образовательных</w:t>
      </w:r>
      <w:r w:rsidR="00AC2A32" w:rsidRPr="00AB4B4B">
        <w:rPr>
          <w:rFonts w:ascii="Times New Roman" w:hAnsi="Times New Roman" w:cs="Times New Roman"/>
          <w:color w:val="222222"/>
          <w:sz w:val="28"/>
          <w:szCs w:val="28"/>
          <w:shd w:val="clear" w:color="auto" w:fill="FFFFFF"/>
        </w:rPr>
        <w:t xml:space="preserve"> </w:t>
      </w:r>
      <w:r w:rsidR="00AB4B4B" w:rsidRPr="00AB4B4B">
        <w:rPr>
          <w:rFonts w:ascii="Times New Roman" w:hAnsi="Times New Roman" w:cs="Times New Roman"/>
          <w:color w:val="222222"/>
          <w:sz w:val="28"/>
          <w:szCs w:val="28"/>
          <w:shd w:val="clear" w:color="auto" w:fill="FFFFFF"/>
        </w:rPr>
        <w:t>орг</w:t>
      </w:r>
      <w:r w:rsidR="00AB4B4B" w:rsidRPr="00AB4B4B">
        <w:rPr>
          <w:rFonts w:ascii="Times New Roman" w:hAnsi="Times New Roman" w:cs="Times New Roman"/>
          <w:color w:val="222222"/>
          <w:sz w:val="28"/>
          <w:szCs w:val="28"/>
          <w:shd w:val="clear" w:color="auto" w:fill="FFFFFF"/>
        </w:rPr>
        <w:t>а</w:t>
      </w:r>
      <w:r w:rsidR="00AB4B4B" w:rsidRPr="00AB4B4B">
        <w:rPr>
          <w:rFonts w:ascii="Times New Roman" w:hAnsi="Times New Roman" w:cs="Times New Roman"/>
          <w:color w:val="222222"/>
          <w:sz w:val="28"/>
          <w:szCs w:val="28"/>
          <w:shd w:val="clear" w:color="auto" w:fill="FFFFFF"/>
        </w:rPr>
        <w:t>низациях</w:t>
      </w:r>
      <w:r w:rsidR="00AC2A32" w:rsidRPr="00AB4B4B">
        <w:rPr>
          <w:rFonts w:ascii="Times New Roman" w:hAnsi="Times New Roman" w:cs="Times New Roman"/>
          <w:color w:val="222222"/>
          <w:sz w:val="28"/>
          <w:szCs w:val="28"/>
          <w:shd w:val="clear" w:color="auto" w:fill="FFFFFF"/>
        </w:rPr>
        <w:t xml:space="preserve"> будут предоставлять сертификаты д</w:t>
      </w:r>
      <w:r w:rsidR="00AC2A32" w:rsidRPr="00AB4B4B">
        <w:rPr>
          <w:rFonts w:ascii="Times New Roman" w:hAnsi="Times New Roman" w:cs="Times New Roman"/>
          <w:color w:val="222222"/>
          <w:sz w:val="28"/>
          <w:szCs w:val="28"/>
          <w:shd w:val="clear" w:color="auto" w:fill="FFFFFF"/>
        </w:rPr>
        <w:t>о</w:t>
      </w:r>
      <w:r w:rsidR="00AC2A32" w:rsidRPr="00AB4B4B">
        <w:rPr>
          <w:rFonts w:ascii="Times New Roman" w:hAnsi="Times New Roman" w:cs="Times New Roman"/>
          <w:color w:val="222222"/>
          <w:sz w:val="28"/>
          <w:szCs w:val="28"/>
          <w:shd w:val="clear" w:color="auto" w:fill="FFFFFF"/>
        </w:rPr>
        <w:t>полнительного образования, которые дадут возможность оплатить бюдже</w:t>
      </w:r>
      <w:r w:rsidR="00AC2A32" w:rsidRPr="00AB4B4B">
        <w:rPr>
          <w:rFonts w:ascii="Times New Roman" w:hAnsi="Times New Roman" w:cs="Times New Roman"/>
          <w:color w:val="222222"/>
          <w:sz w:val="28"/>
          <w:szCs w:val="28"/>
          <w:shd w:val="clear" w:color="auto" w:fill="FFFFFF"/>
        </w:rPr>
        <w:t>т</w:t>
      </w:r>
      <w:r w:rsidR="00AC2A32" w:rsidRPr="00AB4B4B">
        <w:rPr>
          <w:rFonts w:ascii="Times New Roman" w:hAnsi="Times New Roman" w:cs="Times New Roman"/>
          <w:color w:val="222222"/>
          <w:sz w:val="28"/>
          <w:szCs w:val="28"/>
          <w:shd w:val="clear" w:color="auto" w:fill="FFFFFF"/>
        </w:rPr>
        <w:t>ны</w:t>
      </w:r>
      <w:r w:rsidR="00AB4B4B">
        <w:rPr>
          <w:rFonts w:ascii="Times New Roman" w:hAnsi="Times New Roman" w:cs="Times New Roman"/>
          <w:color w:val="222222"/>
          <w:sz w:val="28"/>
          <w:szCs w:val="28"/>
          <w:shd w:val="clear" w:color="auto" w:fill="FFFFFF"/>
        </w:rPr>
        <w:t>ми средствами посещение кружков и</w:t>
      </w:r>
      <w:r w:rsidR="00AC2A32" w:rsidRPr="00AB4B4B">
        <w:rPr>
          <w:rFonts w:ascii="Times New Roman" w:hAnsi="Times New Roman" w:cs="Times New Roman"/>
          <w:color w:val="222222"/>
          <w:sz w:val="28"/>
          <w:szCs w:val="28"/>
          <w:shd w:val="clear" w:color="auto" w:fill="FFFFFF"/>
        </w:rPr>
        <w:t xml:space="preserve"> секций. </w:t>
      </w:r>
    </w:p>
    <w:p w:rsidR="00411DB5" w:rsidRDefault="00AC2A32" w:rsidP="00411DB5">
      <w:pPr>
        <w:ind w:firstLine="708"/>
        <w:jc w:val="both"/>
        <w:rPr>
          <w:rFonts w:ascii="Times New Roman" w:hAnsi="Times New Roman" w:cs="Times New Roman"/>
          <w:color w:val="222222"/>
          <w:sz w:val="28"/>
          <w:szCs w:val="28"/>
          <w:shd w:val="clear" w:color="auto" w:fill="FFFFFF"/>
        </w:rPr>
      </w:pPr>
      <w:r w:rsidRPr="00AB4B4B">
        <w:rPr>
          <w:rFonts w:ascii="Times New Roman" w:hAnsi="Times New Roman" w:cs="Times New Roman"/>
          <w:color w:val="222222"/>
          <w:sz w:val="28"/>
          <w:szCs w:val="28"/>
          <w:shd w:val="clear" w:color="auto" w:fill="FFFFFF"/>
        </w:rPr>
        <w:t xml:space="preserve">Предоставление детям сертификатов дополнительного образования </w:t>
      </w:r>
      <w:r w:rsidR="00A7665C">
        <w:rPr>
          <w:rFonts w:ascii="Times New Roman" w:hAnsi="Times New Roman" w:cs="Times New Roman"/>
          <w:color w:val="222222"/>
          <w:sz w:val="28"/>
          <w:szCs w:val="28"/>
          <w:shd w:val="clear" w:color="auto" w:fill="FFFFFF"/>
        </w:rPr>
        <w:t xml:space="preserve">в </w:t>
      </w:r>
      <w:proofErr w:type="spellStart"/>
      <w:r w:rsidR="00A7665C">
        <w:rPr>
          <w:rFonts w:ascii="Times New Roman" w:hAnsi="Times New Roman" w:cs="Times New Roman"/>
          <w:color w:val="222222"/>
          <w:sz w:val="28"/>
          <w:szCs w:val="28"/>
          <w:shd w:val="clear" w:color="auto" w:fill="FFFFFF"/>
        </w:rPr>
        <w:t>Угличском</w:t>
      </w:r>
      <w:proofErr w:type="spellEnd"/>
      <w:r w:rsidR="00A7665C">
        <w:rPr>
          <w:rFonts w:ascii="Times New Roman" w:hAnsi="Times New Roman" w:cs="Times New Roman"/>
          <w:color w:val="222222"/>
          <w:sz w:val="28"/>
          <w:szCs w:val="28"/>
          <w:shd w:val="clear" w:color="auto" w:fill="FFFFFF"/>
        </w:rPr>
        <w:t xml:space="preserve"> муниципальном районе планируется </w:t>
      </w:r>
      <w:r w:rsidRPr="00AB4B4B">
        <w:rPr>
          <w:rFonts w:ascii="Times New Roman" w:hAnsi="Times New Roman" w:cs="Times New Roman"/>
          <w:color w:val="222222"/>
          <w:sz w:val="28"/>
          <w:szCs w:val="28"/>
          <w:shd w:val="clear" w:color="auto" w:fill="FFFFFF"/>
        </w:rPr>
        <w:t>нач</w:t>
      </w:r>
      <w:r w:rsidR="00A7665C">
        <w:rPr>
          <w:rFonts w:ascii="Times New Roman" w:hAnsi="Times New Roman" w:cs="Times New Roman"/>
          <w:color w:val="222222"/>
          <w:sz w:val="28"/>
          <w:szCs w:val="28"/>
          <w:shd w:val="clear" w:color="auto" w:fill="FFFFFF"/>
        </w:rPr>
        <w:t>ать</w:t>
      </w:r>
      <w:r w:rsidRPr="00AB4B4B">
        <w:rPr>
          <w:rFonts w:ascii="Times New Roman" w:hAnsi="Times New Roman" w:cs="Times New Roman"/>
          <w:color w:val="222222"/>
          <w:sz w:val="28"/>
          <w:szCs w:val="28"/>
          <w:shd w:val="clear" w:color="auto" w:fill="FFFFFF"/>
        </w:rPr>
        <w:t xml:space="preserve"> с </w:t>
      </w:r>
      <w:r w:rsidR="00AB4B4B">
        <w:rPr>
          <w:rFonts w:ascii="Times New Roman" w:hAnsi="Times New Roman" w:cs="Times New Roman"/>
          <w:color w:val="222222"/>
          <w:sz w:val="28"/>
          <w:szCs w:val="28"/>
          <w:shd w:val="clear" w:color="auto" w:fill="FFFFFF"/>
        </w:rPr>
        <w:t>22 апреля</w:t>
      </w:r>
      <w:r w:rsidRPr="00AB4B4B">
        <w:rPr>
          <w:rFonts w:ascii="Times New Roman" w:hAnsi="Times New Roman" w:cs="Times New Roman"/>
          <w:color w:val="222222"/>
          <w:sz w:val="28"/>
          <w:szCs w:val="28"/>
          <w:shd w:val="clear" w:color="auto" w:fill="FFFFFF"/>
        </w:rPr>
        <w:t xml:space="preserve"> 2019 </w:t>
      </w:r>
      <w:r w:rsidR="00A7665C">
        <w:rPr>
          <w:rFonts w:ascii="Times New Roman" w:hAnsi="Times New Roman" w:cs="Times New Roman"/>
          <w:color w:val="222222"/>
          <w:sz w:val="28"/>
          <w:szCs w:val="28"/>
          <w:shd w:val="clear" w:color="auto" w:fill="FFFFFF"/>
        </w:rPr>
        <w:t>года</w:t>
      </w:r>
      <w:r w:rsidRPr="00AB4B4B">
        <w:rPr>
          <w:rFonts w:ascii="Times New Roman" w:hAnsi="Times New Roman" w:cs="Times New Roman"/>
          <w:color w:val="222222"/>
          <w:sz w:val="28"/>
          <w:szCs w:val="28"/>
          <w:shd w:val="clear" w:color="auto" w:fill="FFFFFF"/>
        </w:rPr>
        <w:t xml:space="preserve">. </w:t>
      </w:r>
      <w:r w:rsidR="00AB4B4B">
        <w:rPr>
          <w:rFonts w:ascii="Times New Roman" w:hAnsi="Times New Roman" w:cs="Times New Roman"/>
          <w:color w:val="222222"/>
          <w:sz w:val="28"/>
          <w:szCs w:val="28"/>
          <w:shd w:val="clear" w:color="auto" w:fill="FFFFFF"/>
        </w:rPr>
        <w:t xml:space="preserve">С 1 сентября 2019 года сертификат будет необходим для </w:t>
      </w:r>
      <w:r w:rsidR="00A7665C">
        <w:rPr>
          <w:rFonts w:ascii="Times New Roman" w:hAnsi="Times New Roman" w:cs="Times New Roman"/>
          <w:color w:val="222222"/>
          <w:sz w:val="28"/>
          <w:szCs w:val="28"/>
          <w:shd w:val="clear" w:color="auto" w:fill="FFFFFF"/>
        </w:rPr>
        <w:t>посещения</w:t>
      </w:r>
      <w:r w:rsidR="00AB4B4B">
        <w:rPr>
          <w:rFonts w:ascii="Times New Roman" w:hAnsi="Times New Roman" w:cs="Times New Roman"/>
          <w:color w:val="222222"/>
          <w:sz w:val="28"/>
          <w:szCs w:val="28"/>
          <w:shd w:val="clear" w:color="auto" w:fill="FFFFFF"/>
        </w:rPr>
        <w:t xml:space="preserve"> ребе</w:t>
      </w:r>
      <w:r w:rsidR="00AB4B4B">
        <w:rPr>
          <w:rFonts w:ascii="Times New Roman" w:hAnsi="Times New Roman" w:cs="Times New Roman"/>
          <w:color w:val="222222"/>
          <w:sz w:val="28"/>
          <w:szCs w:val="28"/>
          <w:shd w:val="clear" w:color="auto" w:fill="FFFFFF"/>
        </w:rPr>
        <w:t>н</w:t>
      </w:r>
      <w:r w:rsidR="00AB4B4B">
        <w:rPr>
          <w:rFonts w:ascii="Times New Roman" w:hAnsi="Times New Roman" w:cs="Times New Roman"/>
          <w:color w:val="222222"/>
          <w:sz w:val="28"/>
          <w:szCs w:val="28"/>
          <w:shd w:val="clear" w:color="auto" w:fill="FFFFFF"/>
        </w:rPr>
        <w:t>к</w:t>
      </w:r>
      <w:r w:rsidR="00A7665C">
        <w:rPr>
          <w:rFonts w:ascii="Times New Roman" w:hAnsi="Times New Roman" w:cs="Times New Roman"/>
          <w:color w:val="222222"/>
          <w:sz w:val="28"/>
          <w:szCs w:val="28"/>
          <w:shd w:val="clear" w:color="auto" w:fill="FFFFFF"/>
        </w:rPr>
        <w:t>ом</w:t>
      </w:r>
      <w:r w:rsidR="00AB4B4B">
        <w:rPr>
          <w:rFonts w:ascii="Times New Roman" w:hAnsi="Times New Roman" w:cs="Times New Roman"/>
          <w:color w:val="222222"/>
          <w:sz w:val="28"/>
          <w:szCs w:val="28"/>
          <w:shd w:val="clear" w:color="auto" w:fill="FFFFFF"/>
        </w:rPr>
        <w:t xml:space="preserve"> круж</w:t>
      </w:r>
      <w:r w:rsidR="00A7665C">
        <w:rPr>
          <w:rFonts w:ascii="Times New Roman" w:hAnsi="Times New Roman" w:cs="Times New Roman"/>
          <w:color w:val="222222"/>
          <w:sz w:val="28"/>
          <w:szCs w:val="28"/>
          <w:shd w:val="clear" w:color="auto" w:fill="FFFFFF"/>
        </w:rPr>
        <w:t>ка</w:t>
      </w:r>
      <w:r w:rsidR="00AB4B4B">
        <w:rPr>
          <w:rFonts w:ascii="Times New Roman" w:hAnsi="Times New Roman" w:cs="Times New Roman"/>
          <w:color w:val="222222"/>
          <w:sz w:val="28"/>
          <w:szCs w:val="28"/>
          <w:shd w:val="clear" w:color="auto" w:fill="FFFFFF"/>
        </w:rPr>
        <w:t xml:space="preserve"> или секци</w:t>
      </w:r>
      <w:r w:rsidR="00A7665C">
        <w:rPr>
          <w:rFonts w:ascii="Times New Roman" w:hAnsi="Times New Roman" w:cs="Times New Roman"/>
          <w:color w:val="222222"/>
          <w:sz w:val="28"/>
          <w:szCs w:val="28"/>
          <w:shd w:val="clear" w:color="auto" w:fill="FFFFFF"/>
        </w:rPr>
        <w:t>и</w:t>
      </w:r>
      <w:r w:rsidR="00AB4B4B">
        <w:rPr>
          <w:rFonts w:ascii="Times New Roman" w:hAnsi="Times New Roman" w:cs="Times New Roman"/>
          <w:color w:val="222222"/>
          <w:sz w:val="28"/>
          <w:szCs w:val="28"/>
          <w:shd w:val="clear" w:color="auto" w:fill="FFFFFF"/>
        </w:rPr>
        <w:t xml:space="preserve">. </w:t>
      </w:r>
      <w:r w:rsidRPr="00AB4B4B">
        <w:rPr>
          <w:rFonts w:ascii="Times New Roman" w:hAnsi="Times New Roman" w:cs="Times New Roman"/>
          <w:color w:val="222222"/>
          <w:sz w:val="28"/>
          <w:szCs w:val="28"/>
          <w:shd w:val="clear" w:color="auto" w:fill="FFFFFF"/>
        </w:rPr>
        <w:t>Сертификат не нужно будет получать каждый уче</w:t>
      </w:r>
      <w:r w:rsidRPr="00AB4B4B">
        <w:rPr>
          <w:rFonts w:ascii="Times New Roman" w:hAnsi="Times New Roman" w:cs="Times New Roman"/>
          <w:color w:val="222222"/>
          <w:sz w:val="28"/>
          <w:szCs w:val="28"/>
          <w:shd w:val="clear" w:color="auto" w:fill="FFFFFF"/>
        </w:rPr>
        <w:t>б</w:t>
      </w:r>
      <w:r w:rsidRPr="00AB4B4B">
        <w:rPr>
          <w:rFonts w:ascii="Times New Roman" w:hAnsi="Times New Roman" w:cs="Times New Roman"/>
          <w:color w:val="222222"/>
          <w:sz w:val="28"/>
          <w:szCs w:val="28"/>
          <w:shd w:val="clear" w:color="auto" w:fill="FFFFFF"/>
        </w:rPr>
        <w:t>ный год, он будет выдаваться единожды и действовать до достижения ребё</w:t>
      </w:r>
      <w:r w:rsidRPr="00AB4B4B">
        <w:rPr>
          <w:rFonts w:ascii="Times New Roman" w:hAnsi="Times New Roman" w:cs="Times New Roman"/>
          <w:color w:val="222222"/>
          <w:sz w:val="28"/>
          <w:szCs w:val="28"/>
          <w:shd w:val="clear" w:color="auto" w:fill="FFFFFF"/>
        </w:rPr>
        <w:t>н</w:t>
      </w:r>
      <w:r w:rsidRPr="00AB4B4B">
        <w:rPr>
          <w:rFonts w:ascii="Times New Roman" w:hAnsi="Times New Roman" w:cs="Times New Roman"/>
          <w:color w:val="222222"/>
          <w:sz w:val="28"/>
          <w:szCs w:val="28"/>
          <w:shd w:val="clear" w:color="auto" w:fill="FFFFFF"/>
        </w:rPr>
        <w:t xml:space="preserve">ком 18 лет. </w:t>
      </w:r>
    </w:p>
    <w:p w:rsidR="00411DB5" w:rsidRDefault="00AC2A32" w:rsidP="00411DB5">
      <w:pPr>
        <w:ind w:firstLine="708"/>
        <w:jc w:val="both"/>
        <w:rPr>
          <w:rFonts w:ascii="Times New Roman" w:hAnsi="Times New Roman" w:cs="Times New Roman"/>
          <w:color w:val="222222"/>
          <w:sz w:val="21"/>
          <w:szCs w:val="21"/>
          <w:shd w:val="clear" w:color="auto" w:fill="FFFFFF"/>
        </w:rPr>
      </w:pPr>
      <w:r w:rsidRPr="00AB4B4B">
        <w:rPr>
          <w:rFonts w:ascii="Times New Roman" w:hAnsi="Times New Roman" w:cs="Times New Roman"/>
          <w:color w:val="222222"/>
          <w:sz w:val="28"/>
          <w:szCs w:val="28"/>
          <w:shd w:val="clear" w:color="auto" w:fill="FFFFFF"/>
        </w:rPr>
        <w:t>Средства на сертификате будут ежегодно пополняться. В зависимости от стоимости образовательной программы сертификат можно будет напр</w:t>
      </w:r>
      <w:r w:rsidRPr="00AB4B4B">
        <w:rPr>
          <w:rFonts w:ascii="Times New Roman" w:hAnsi="Times New Roman" w:cs="Times New Roman"/>
          <w:color w:val="222222"/>
          <w:sz w:val="28"/>
          <w:szCs w:val="28"/>
          <w:shd w:val="clear" w:color="auto" w:fill="FFFFFF"/>
        </w:rPr>
        <w:t>а</w:t>
      </w:r>
      <w:r w:rsidRPr="00AB4B4B">
        <w:rPr>
          <w:rFonts w:ascii="Times New Roman" w:hAnsi="Times New Roman" w:cs="Times New Roman"/>
          <w:color w:val="222222"/>
          <w:sz w:val="28"/>
          <w:szCs w:val="28"/>
          <w:shd w:val="clear" w:color="auto" w:fill="FFFFFF"/>
        </w:rPr>
        <w:t>вить на обучение по одной или нескольким программам. У каждой семьи б</w:t>
      </w:r>
      <w:r w:rsidRPr="00AB4B4B">
        <w:rPr>
          <w:rFonts w:ascii="Times New Roman" w:hAnsi="Times New Roman" w:cs="Times New Roman"/>
          <w:color w:val="222222"/>
          <w:sz w:val="28"/>
          <w:szCs w:val="28"/>
          <w:shd w:val="clear" w:color="auto" w:fill="FFFFFF"/>
        </w:rPr>
        <w:t>у</w:t>
      </w:r>
      <w:r w:rsidRPr="00AB4B4B">
        <w:rPr>
          <w:rFonts w:ascii="Times New Roman" w:hAnsi="Times New Roman" w:cs="Times New Roman"/>
          <w:color w:val="222222"/>
          <w:sz w:val="28"/>
          <w:szCs w:val="28"/>
          <w:shd w:val="clear" w:color="auto" w:fill="FFFFFF"/>
        </w:rPr>
        <w:t>дет открыт свой личный кабинет в электронной информационной системе, в которой можно будет выбирать детские творческие объединения и секции в специальном навигаторе, осуществлять запись на программы, отслеживать получение услуги и списывание сре</w:t>
      </w:r>
      <w:proofErr w:type="gramStart"/>
      <w:r w:rsidRPr="00AB4B4B">
        <w:rPr>
          <w:rFonts w:ascii="Times New Roman" w:hAnsi="Times New Roman" w:cs="Times New Roman"/>
          <w:color w:val="222222"/>
          <w:sz w:val="28"/>
          <w:szCs w:val="28"/>
          <w:shd w:val="clear" w:color="auto" w:fill="FFFFFF"/>
        </w:rPr>
        <w:t>дств с с</w:t>
      </w:r>
      <w:proofErr w:type="gramEnd"/>
      <w:r w:rsidRPr="00AB4B4B">
        <w:rPr>
          <w:rFonts w:ascii="Times New Roman" w:hAnsi="Times New Roman" w:cs="Times New Roman"/>
          <w:color w:val="222222"/>
          <w:sz w:val="28"/>
          <w:szCs w:val="28"/>
          <w:shd w:val="clear" w:color="auto" w:fill="FFFFFF"/>
        </w:rPr>
        <w:t>ертификата, оценивать образов</w:t>
      </w:r>
      <w:r w:rsidRPr="00AB4B4B">
        <w:rPr>
          <w:rFonts w:ascii="Times New Roman" w:hAnsi="Times New Roman" w:cs="Times New Roman"/>
          <w:color w:val="222222"/>
          <w:sz w:val="28"/>
          <w:szCs w:val="28"/>
          <w:shd w:val="clear" w:color="auto" w:fill="FFFFFF"/>
        </w:rPr>
        <w:t>а</w:t>
      </w:r>
      <w:r w:rsidRPr="00AB4B4B">
        <w:rPr>
          <w:rFonts w:ascii="Times New Roman" w:hAnsi="Times New Roman" w:cs="Times New Roman"/>
          <w:color w:val="222222"/>
          <w:sz w:val="28"/>
          <w:szCs w:val="28"/>
          <w:shd w:val="clear" w:color="auto" w:fill="FFFFFF"/>
        </w:rPr>
        <w:t>тельную программу и многое другое. Используя сертификат, ребенок может самостоятельно формировать свою образовательную траекторию. После в</w:t>
      </w:r>
      <w:r w:rsidRPr="00AB4B4B">
        <w:rPr>
          <w:rFonts w:ascii="Times New Roman" w:hAnsi="Times New Roman" w:cs="Times New Roman"/>
          <w:color w:val="222222"/>
          <w:sz w:val="28"/>
          <w:szCs w:val="28"/>
          <w:shd w:val="clear" w:color="auto" w:fill="FFFFFF"/>
        </w:rPr>
        <w:t>ы</w:t>
      </w:r>
      <w:r w:rsidRPr="00AB4B4B">
        <w:rPr>
          <w:rFonts w:ascii="Times New Roman" w:hAnsi="Times New Roman" w:cs="Times New Roman"/>
          <w:color w:val="222222"/>
          <w:sz w:val="28"/>
          <w:szCs w:val="28"/>
          <w:shd w:val="clear" w:color="auto" w:fill="FFFFFF"/>
        </w:rPr>
        <w:t>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r w:rsidRPr="00922EE6">
        <w:rPr>
          <w:rFonts w:ascii="Times New Roman" w:hAnsi="Times New Roman" w:cs="Times New Roman"/>
          <w:color w:val="222222"/>
          <w:sz w:val="21"/>
          <w:szCs w:val="21"/>
          <w:shd w:val="clear" w:color="auto" w:fill="FFFFFF"/>
        </w:rPr>
        <w:t>.</w:t>
      </w:r>
      <w:r w:rsidR="00922EE6" w:rsidRPr="00922EE6">
        <w:rPr>
          <w:rFonts w:ascii="Times New Roman" w:hAnsi="Times New Roman" w:cs="Times New Roman"/>
          <w:color w:val="222222"/>
          <w:sz w:val="21"/>
          <w:szCs w:val="21"/>
          <w:shd w:val="clear" w:color="auto" w:fill="FFFFFF"/>
        </w:rPr>
        <w:t xml:space="preserve"> </w:t>
      </w:r>
    </w:p>
    <w:p w:rsidR="00922EE6" w:rsidRDefault="00922EE6" w:rsidP="00411DB5">
      <w:pPr>
        <w:ind w:firstLine="708"/>
        <w:jc w:val="both"/>
      </w:pPr>
      <w:r w:rsidRPr="00922EE6">
        <w:rPr>
          <w:rFonts w:ascii="Times New Roman" w:hAnsi="Times New Roman" w:cs="Times New Roman"/>
          <w:color w:val="222222"/>
          <w:sz w:val="28"/>
          <w:szCs w:val="28"/>
          <w:shd w:val="clear" w:color="auto" w:fill="FFFFFF"/>
        </w:rPr>
        <w:t>Подать заявку</w:t>
      </w:r>
      <w:r>
        <w:rPr>
          <w:rFonts w:ascii="Times New Roman" w:hAnsi="Times New Roman" w:cs="Times New Roman"/>
          <w:color w:val="222222"/>
          <w:sz w:val="28"/>
          <w:szCs w:val="28"/>
          <w:shd w:val="clear" w:color="auto" w:fill="FFFFFF"/>
        </w:rPr>
        <w:t xml:space="preserve"> на получение сертификата</w:t>
      </w:r>
      <w:r w:rsidR="00CA6B38">
        <w:rPr>
          <w:rFonts w:ascii="Times New Roman" w:hAnsi="Times New Roman" w:cs="Times New Roman"/>
          <w:color w:val="222222"/>
          <w:sz w:val="28"/>
          <w:szCs w:val="28"/>
          <w:shd w:val="clear" w:color="auto" w:fill="FFFFFF"/>
        </w:rPr>
        <w:t>, а также ознакомиться с по</w:t>
      </w:r>
      <w:r w:rsidR="00CA6B38">
        <w:rPr>
          <w:rFonts w:ascii="Times New Roman" w:hAnsi="Times New Roman" w:cs="Times New Roman"/>
          <w:color w:val="222222"/>
          <w:sz w:val="28"/>
          <w:szCs w:val="28"/>
          <w:shd w:val="clear" w:color="auto" w:fill="FFFFFF"/>
        </w:rPr>
        <w:t>д</w:t>
      </w:r>
      <w:r w:rsidR="00CA6B38">
        <w:rPr>
          <w:rFonts w:ascii="Times New Roman" w:hAnsi="Times New Roman" w:cs="Times New Roman"/>
          <w:color w:val="222222"/>
          <w:sz w:val="28"/>
          <w:szCs w:val="28"/>
          <w:shd w:val="clear" w:color="auto" w:fill="FFFFFF"/>
        </w:rPr>
        <w:t>робной информацией</w:t>
      </w:r>
      <w:r>
        <w:rPr>
          <w:rFonts w:ascii="Times New Roman" w:hAnsi="Times New Roman" w:cs="Times New Roman"/>
          <w:color w:val="222222"/>
          <w:sz w:val="28"/>
          <w:szCs w:val="28"/>
          <w:shd w:val="clear" w:color="auto" w:fill="FFFFFF"/>
        </w:rPr>
        <w:t xml:space="preserve"> можно в образовательн</w:t>
      </w:r>
      <w:r w:rsidR="005102A1">
        <w:rPr>
          <w:rFonts w:ascii="Times New Roman" w:hAnsi="Times New Roman" w:cs="Times New Roman"/>
          <w:color w:val="222222"/>
          <w:sz w:val="28"/>
          <w:szCs w:val="28"/>
          <w:shd w:val="clear" w:color="auto" w:fill="FFFFFF"/>
        </w:rPr>
        <w:t>ых</w:t>
      </w:r>
      <w:r>
        <w:rPr>
          <w:rFonts w:ascii="Times New Roman" w:hAnsi="Times New Roman" w:cs="Times New Roman"/>
          <w:color w:val="222222"/>
          <w:sz w:val="28"/>
          <w:szCs w:val="28"/>
          <w:shd w:val="clear" w:color="auto" w:fill="FFFFFF"/>
        </w:rPr>
        <w:t xml:space="preserve"> организац</w:t>
      </w:r>
      <w:r w:rsidR="005102A1">
        <w:rPr>
          <w:rFonts w:ascii="Times New Roman" w:hAnsi="Times New Roman" w:cs="Times New Roman"/>
          <w:color w:val="222222"/>
          <w:sz w:val="28"/>
          <w:szCs w:val="28"/>
          <w:shd w:val="clear" w:color="auto" w:fill="FFFFFF"/>
        </w:rPr>
        <w:t>иях</w:t>
      </w:r>
      <w:r>
        <w:rPr>
          <w:rFonts w:ascii="Times New Roman" w:hAnsi="Times New Roman" w:cs="Times New Roman"/>
          <w:color w:val="222222"/>
          <w:sz w:val="28"/>
          <w:szCs w:val="28"/>
          <w:shd w:val="clear" w:color="auto" w:fill="FFFFFF"/>
        </w:rPr>
        <w:t>, организац</w:t>
      </w:r>
      <w:r w:rsidR="005102A1">
        <w:rPr>
          <w:rFonts w:ascii="Times New Roman" w:hAnsi="Times New Roman" w:cs="Times New Roman"/>
          <w:color w:val="222222"/>
          <w:sz w:val="28"/>
          <w:szCs w:val="28"/>
          <w:shd w:val="clear" w:color="auto" w:fill="FFFFFF"/>
        </w:rPr>
        <w:t>иях</w:t>
      </w:r>
      <w:r>
        <w:rPr>
          <w:rFonts w:ascii="Times New Roman" w:hAnsi="Times New Roman" w:cs="Times New Roman"/>
          <w:color w:val="222222"/>
          <w:sz w:val="28"/>
          <w:szCs w:val="28"/>
          <w:shd w:val="clear" w:color="auto" w:fill="FFFFFF"/>
        </w:rPr>
        <w:t xml:space="preserve"> дополнительного образования, опорном центре </w:t>
      </w:r>
      <w:proofErr w:type="spellStart"/>
      <w:r>
        <w:rPr>
          <w:rFonts w:ascii="Times New Roman" w:hAnsi="Times New Roman" w:cs="Times New Roman"/>
          <w:color w:val="222222"/>
          <w:sz w:val="28"/>
          <w:szCs w:val="28"/>
          <w:shd w:val="clear" w:color="auto" w:fill="FFFFFF"/>
        </w:rPr>
        <w:t>Угличского</w:t>
      </w:r>
      <w:proofErr w:type="spellEnd"/>
      <w:r>
        <w:rPr>
          <w:rFonts w:ascii="Times New Roman" w:hAnsi="Times New Roman" w:cs="Times New Roman"/>
          <w:color w:val="222222"/>
          <w:sz w:val="28"/>
          <w:szCs w:val="28"/>
          <w:shd w:val="clear" w:color="auto" w:fill="FFFFFF"/>
        </w:rPr>
        <w:t xml:space="preserve"> МР</w:t>
      </w:r>
      <w:r w:rsidR="005102A1">
        <w:rPr>
          <w:rFonts w:ascii="Times New Roman" w:hAnsi="Times New Roman" w:cs="Times New Roman"/>
          <w:color w:val="222222"/>
          <w:sz w:val="28"/>
          <w:szCs w:val="28"/>
          <w:shd w:val="clear" w:color="auto" w:fill="FFFFFF"/>
        </w:rPr>
        <w:t xml:space="preserve">. Получить сертификат можно </w:t>
      </w:r>
      <w:r w:rsidR="00A7665C">
        <w:rPr>
          <w:rFonts w:ascii="Times New Roman" w:hAnsi="Times New Roman" w:cs="Times New Roman"/>
          <w:color w:val="222222"/>
          <w:sz w:val="28"/>
          <w:szCs w:val="28"/>
          <w:shd w:val="clear" w:color="auto" w:fill="FFFFFF"/>
        </w:rPr>
        <w:t xml:space="preserve">самостоятельно </w:t>
      </w:r>
      <w:r>
        <w:rPr>
          <w:rFonts w:ascii="Times New Roman" w:hAnsi="Times New Roman" w:cs="Times New Roman"/>
          <w:color w:val="222222"/>
          <w:sz w:val="28"/>
          <w:szCs w:val="28"/>
          <w:shd w:val="clear" w:color="auto" w:fill="FFFFFF"/>
        </w:rPr>
        <w:t>через информационный портал – навиг</w:t>
      </w:r>
      <w:r>
        <w:rPr>
          <w:rFonts w:ascii="Times New Roman" w:hAnsi="Times New Roman" w:cs="Times New Roman"/>
          <w:color w:val="222222"/>
          <w:sz w:val="28"/>
          <w:szCs w:val="28"/>
          <w:shd w:val="clear" w:color="auto" w:fill="FFFFFF"/>
        </w:rPr>
        <w:t>а</w:t>
      </w:r>
      <w:r>
        <w:rPr>
          <w:rFonts w:ascii="Times New Roman" w:hAnsi="Times New Roman" w:cs="Times New Roman"/>
          <w:color w:val="222222"/>
          <w:sz w:val="28"/>
          <w:szCs w:val="28"/>
          <w:shd w:val="clear" w:color="auto" w:fill="FFFFFF"/>
        </w:rPr>
        <w:t xml:space="preserve">тор </w:t>
      </w:r>
      <w:r w:rsidRPr="00922EE6">
        <w:rPr>
          <w:rFonts w:ascii="Times New Roman" w:hAnsi="Times New Roman" w:cs="Times New Roman"/>
          <w:color w:val="222222"/>
          <w:sz w:val="28"/>
          <w:szCs w:val="28"/>
          <w:shd w:val="clear" w:color="auto" w:fill="FFFFFF"/>
        </w:rPr>
        <w:t>(</w:t>
      </w:r>
      <w:proofErr w:type="spellStart"/>
      <w:r w:rsidRPr="00922EE6">
        <w:rPr>
          <w:rFonts w:ascii="Times New Roman" w:hAnsi="Times New Roman" w:cs="Times New Roman"/>
          <w:color w:val="333333"/>
          <w:sz w:val="28"/>
          <w:szCs w:val="28"/>
        </w:rPr>
        <w:t>yar.pfdo.ru</w:t>
      </w:r>
      <w:proofErr w:type="spellEnd"/>
      <w:r w:rsidRPr="00922EE6">
        <w:rPr>
          <w:rFonts w:ascii="Times New Roman" w:hAnsi="Times New Roman" w:cs="Times New Roman"/>
          <w:color w:val="333333"/>
          <w:sz w:val="28"/>
          <w:szCs w:val="28"/>
        </w:rPr>
        <w:t>).</w:t>
      </w:r>
      <w:r w:rsidR="00A7665C">
        <w:rPr>
          <w:rFonts w:ascii="Times New Roman" w:hAnsi="Times New Roman" w:cs="Times New Roman"/>
          <w:color w:val="333333"/>
          <w:sz w:val="28"/>
          <w:szCs w:val="28"/>
        </w:rPr>
        <w:t xml:space="preserve"> </w:t>
      </w:r>
    </w:p>
    <w:sectPr w:rsidR="00922EE6" w:rsidSect="00411DB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AC2A32"/>
    <w:rsid w:val="00105910"/>
    <w:rsid w:val="00411DB5"/>
    <w:rsid w:val="00461B93"/>
    <w:rsid w:val="005102A1"/>
    <w:rsid w:val="00617601"/>
    <w:rsid w:val="007C224D"/>
    <w:rsid w:val="00922EE6"/>
    <w:rsid w:val="009E43E1"/>
    <w:rsid w:val="00A7665C"/>
    <w:rsid w:val="00AB4B4B"/>
    <w:rsid w:val="00AC2A32"/>
    <w:rsid w:val="00C8383F"/>
    <w:rsid w:val="00CA6B38"/>
    <w:rsid w:val="00E70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A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A32"/>
    <w:rPr>
      <w:rFonts w:ascii="Tahoma" w:hAnsi="Tahoma" w:cs="Tahoma"/>
      <w:sz w:val="16"/>
      <w:szCs w:val="16"/>
    </w:rPr>
  </w:style>
  <w:style w:type="paragraph" w:styleId="a5">
    <w:name w:val="Normal (Web)"/>
    <w:basedOn w:val="a"/>
    <w:uiPriority w:val="99"/>
    <w:semiHidden/>
    <w:unhideWhenUsed/>
    <w:rsid w:val="00922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metod3</dc:creator>
  <cp:lastModifiedBy>USer</cp:lastModifiedBy>
  <cp:revision>2</cp:revision>
  <dcterms:created xsi:type="dcterms:W3CDTF">2019-04-15T10:03:00Z</dcterms:created>
  <dcterms:modified xsi:type="dcterms:W3CDTF">2019-04-15T10:03:00Z</dcterms:modified>
</cp:coreProperties>
</file>