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DD7" w:rsidRPr="007D7798" w:rsidRDefault="00130DD7" w:rsidP="00130DD7">
      <w:pPr>
        <w:shd w:val="clear" w:color="auto" w:fill="FFFFFF"/>
        <w:jc w:val="right"/>
      </w:pPr>
      <w:r w:rsidRPr="007D7798">
        <w:rPr>
          <w:rFonts w:eastAsia="Times New Roman"/>
          <w:bCs/>
          <w:color w:val="000000"/>
          <w:spacing w:val="-16"/>
          <w:sz w:val="24"/>
          <w:szCs w:val="24"/>
        </w:rPr>
        <w:t>Приложение № 4</w:t>
      </w:r>
    </w:p>
    <w:p w:rsidR="00130DD7" w:rsidRDefault="00130DD7" w:rsidP="00130DD7">
      <w:pPr>
        <w:jc w:val="center"/>
      </w:pPr>
    </w:p>
    <w:p w:rsidR="00130DD7" w:rsidRPr="00712308" w:rsidRDefault="00130DD7" w:rsidP="00130DD7">
      <w:pPr>
        <w:jc w:val="center"/>
      </w:pPr>
      <w:r>
        <w:t>М</w:t>
      </w:r>
      <w:r w:rsidRPr="00712308">
        <w:t>униципальное общеобразовательное учреждение</w:t>
      </w:r>
    </w:p>
    <w:p w:rsidR="00130DD7" w:rsidRPr="00712308" w:rsidRDefault="00130DD7" w:rsidP="00130DD7">
      <w:pPr>
        <w:jc w:val="center"/>
      </w:pPr>
      <w:r w:rsidRPr="00712308">
        <w:t>средняя общеобразовательная школа № 4</w:t>
      </w:r>
    </w:p>
    <w:p w:rsidR="00130DD7" w:rsidRPr="00712308" w:rsidRDefault="00130DD7" w:rsidP="00130DD7">
      <w:pPr>
        <w:jc w:val="center"/>
      </w:pPr>
    </w:p>
    <w:p w:rsidR="00130DD7" w:rsidRPr="00712308" w:rsidRDefault="00130DD7" w:rsidP="00130DD7"/>
    <w:p w:rsidR="00130DD7" w:rsidRPr="00712308" w:rsidRDefault="00130DD7" w:rsidP="00130DD7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21"/>
        <w:gridCol w:w="4980"/>
      </w:tblGrid>
      <w:tr w:rsidR="00130DD7" w:rsidRPr="00712308" w:rsidTr="005B060F">
        <w:tc>
          <w:tcPr>
            <w:tcW w:w="5442" w:type="dxa"/>
          </w:tcPr>
          <w:p w:rsidR="00130DD7" w:rsidRPr="00712308" w:rsidRDefault="00130DD7" w:rsidP="005B060F">
            <w:pPr>
              <w:spacing w:line="360" w:lineRule="auto"/>
              <w:jc w:val="both"/>
            </w:pPr>
            <w:r w:rsidRPr="00712308">
              <w:t>Согласовано:</w:t>
            </w:r>
          </w:p>
          <w:p w:rsidR="00130DD7" w:rsidRPr="00712308" w:rsidRDefault="00130DD7" w:rsidP="005B060F">
            <w:proofErr w:type="spellStart"/>
            <w:r w:rsidRPr="00712308">
              <w:t>Зам</w:t>
            </w:r>
            <w:proofErr w:type="gramStart"/>
            <w:r w:rsidRPr="00712308">
              <w:t>.д</w:t>
            </w:r>
            <w:proofErr w:type="gramEnd"/>
            <w:r w:rsidRPr="00712308">
              <w:t>иректора</w:t>
            </w:r>
            <w:proofErr w:type="spellEnd"/>
            <w:r w:rsidRPr="00712308">
              <w:t xml:space="preserve"> </w:t>
            </w:r>
            <w:r>
              <w:t>по УР</w:t>
            </w:r>
            <w:r w:rsidRPr="00712308">
              <w:t xml:space="preserve"> </w:t>
            </w:r>
            <w:r>
              <w:t>_________________________</w:t>
            </w:r>
            <w:r w:rsidRPr="00712308">
              <w:t xml:space="preserve">                               </w:t>
            </w:r>
          </w:p>
          <w:p w:rsidR="00130DD7" w:rsidRPr="00712308" w:rsidRDefault="00130DD7" w:rsidP="005B060F">
            <w:pPr>
              <w:jc w:val="center"/>
            </w:pPr>
          </w:p>
        </w:tc>
        <w:tc>
          <w:tcPr>
            <w:tcW w:w="5443" w:type="dxa"/>
          </w:tcPr>
          <w:p w:rsidR="00130DD7" w:rsidRPr="00712308" w:rsidRDefault="00130DD7" w:rsidP="005B060F">
            <w:pPr>
              <w:jc w:val="center"/>
            </w:pPr>
            <w:proofErr w:type="gramStart"/>
            <w:r w:rsidRPr="00712308">
              <w:t>Утверждена</w:t>
            </w:r>
            <w:proofErr w:type="gramEnd"/>
            <w:r w:rsidRPr="00712308">
              <w:t xml:space="preserve"> приказом директора школы</w:t>
            </w:r>
          </w:p>
          <w:p w:rsidR="00130DD7" w:rsidRPr="00712308" w:rsidRDefault="00130DD7" w:rsidP="005B060F">
            <w:pPr>
              <w:jc w:val="center"/>
            </w:pPr>
            <w:r w:rsidRPr="00712308">
              <w:t>№_____от______________________20__  г.</w:t>
            </w:r>
          </w:p>
          <w:p w:rsidR="00130DD7" w:rsidRPr="00712308" w:rsidRDefault="00130DD7" w:rsidP="005B060F">
            <w:pPr>
              <w:jc w:val="center"/>
            </w:pPr>
          </w:p>
        </w:tc>
      </w:tr>
    </w:tbl>
    <w:p w:rsidR="00130DD7" w:rsidRDefault="00130DD7" w:rsidP="00130DD7">
      <w:pPr>
        <w:shd w:val="clear" w:color="auto" w:fill="FFFFFF"/>
        <w:spacing w:before="3038" w:line="422" w:lineRule="exact"/>
        <w:ind w:left="2381" w:right="1498" w:hanging="37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Комплект контрольно-измерительных материалов </w:t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для проведения промежуточной аттестации</w:t>
      </w:r>
    </w:p>
    <w:p w:rsidR="00130DD7" w:rsidRDefault="00130DD7" w:rsidP="00130DD7">
      <w:pPr>
        <w:shd w:val="clear" w:color="auto" w:fill="FFFFFF"/>
        <w:spacing w:line="422" w:lineRule="exact"/>
        <w:ind w:right="58"/>
        <w:jc w:val="center"/>
      </w:pPr>
      <w:r>
        <w:rPr>
          <w:rFonts w:eastAsia="Times New Roman"/>
          <w:color w:val="000000"/>
          <w:spacing w:val="3"/>
          <w:sz w:val="24"/>
          <w:szCs w:val="24"/>
        </w:rPr>
        <w:t>по учебному предмету/курсу</w:t>
      </w:r>
    </w:p>
    <w:p w:rsidR="00130DD7" w:rsidRDefault="00130DD7" w:rsidP="00130DD7">
      <w:pPr>
        <w:shd w:val="clear" w:color="auto" w:fill="FFFFFF"/>
        <w:tabs>
          <w:tab w:val="left" w:leader="underscore" w:pos="4613"/>
        </w:tabs>
        <w:ind w:right="72"/>
        <w:jc w:val="center"/>
      </w:pPr>
      <w:r>
        <w:rPr>
          <w:rFonts w:eastAsia="Times New Roman"/>
          <w:color w:val="000000"/>
          <w:sz w:val="24"/>
          <w:szCs w:val="24"/>
        </w:rPr>
        <w:t>«</w:t>
      </w:r>
      <w:r w:rsidR="00F41B9A">
        <w:rPr>
          <w:rFonts w:eastAsia="Times New Roman"/>
          <w:color w:val="000000"/>
          <w:sz w:val="24"/>
          <w:szCs w:val="24"/>
        </w:rPr>
        <w:t>История</w:t>
      </w:r>
      <w:r>
        <w:rPr>
          <w:rFonts w:eastAsia="Times New Roman"/>
          <w:color w:val="000000"/>
          <w:sz w:val="24"/>
          <w:szCs w:val="24"/>
        </w:rPr>
        <w:t>»</w:t>
      </w:r>
    </w:p>
    <w:p w:rsidR="00130DD7" w:rsidRDefault="00130DD7" w:rsidP="00130DD7">
      <w:pPr>
        <w:shd w:val="clear" w:color="auto" w:fill="FFFFFF"/>
        <w:tabs>
          <w:tab w:val="left" w:leader="underscore" w:pos="1483"/>
        </w:tabs>
        <w:spacing w:before="293"/>
        <w:ind w:right="72"/>
        <w:jc w:val="center"/>
      </w:pPr>
      <w:r>
        <w:t>6</w:t>
      </w:r>
      <w:r>
        <w:rPr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класс</w:t>
      </w:r>
    </w:p>
    <w:p w:rsidR="00130DD7" w:rsidRDefault="00130DD7" w:rsidP="00130DD7">
      <w:pPr>
        <w:shd w:val="clear" w:color="auto" w:fill="FFFFFF"/>
        <w:spacing w:before="864"/>
        <w:jc w:val="right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Составил учитель: </w:t>
      </w:r>
      <w:proofErr w:type="spellStart"/>
      <w:r>
        <w:rPr>
          <w:rFonts w:eastAsia="Times New Roman"/>
          <w:color w:val="000000"/>
          <w:spacing w:val="2"/>
          <w:sz w:val="24"/>
          <w:szCs w:val="24"/>
        </w:rPr>
        <w:t>Поташова</w:t>
      </w:r>
      <w:proofErr w:type="spellEnd"/>
      <w:r>
        <w:rPr>
          <w:rFonts w:eastAsia="Times New Roman"/>
          <w:color w:val="000000"/>
          <w:spacing w:val="2"/>
          <w:sz w:val="24"/>
          <w:szCs w:val="24"/>
        </w:rPr>
        <w:t xml:space="preserve"> А. А. </w:t>
      </w:r>
    </w:p>
    <w:p w:rsidR="00130DD7" w:rsidRDefault="00130DD7" w:rsidP="00130DD7">
      <w:pPr>
        <w:shd w:val="clear" w:color="auto" w:fill="FFFFFF"/>
        <w:spacing w:before="1147" w:line="288" w:lineRule="exact"/>
        <w:ind w:left="3792" w:right="3883"/>
        <w:jc w:val="center"/>
      </w:pPr>
    </w:p>
    <w:p w:rsidR="00130DD7" w:rsidRDefault="00130DD7" w:rsidP="00130DD7">
      <w:pPr>
        <w:shd w:val="clear" w:color="auto" w:fill="FFFFFF"/>
        <w:spacing w:before="1147" w:line="288" w:lineRule="exact"/>
        <w:ind w:left="3792" w:right="3883"/>
        <w:jc w:val="center"/>
      </w:pPr>
    </w:p>
    <w:p w:rsidR="00130DD7" w:rsidRDefault="00130DD7" w:rsidP="00130DD7">
      <w:pPr>
        <w:shd w:val="clear" w:color="auto" w:fill="FFFFFF"/>
        <w:spacing w:before="1147" w:line="288" w:lineRule="exact"/>
        <w:ind w:right="3883"/>
      </w:pPr>
    </w:p>
    <w:p w:rsidR="00130DD7" w:rsidRDefault="00130DD7" w:rsidP="00130DD7">
      <w:pPr>
        <w:shd w:val="clear" w:color="auto" w:fill="FFFFFF"/>
        <w:spacing w:before="1147" w:line="288" w:lineRule="exact"/>
        <w:ind w:left="3792" w:right="3883"/>
        <w:jc w:val="center"/>
        <w:sectPr w:rsidR="00130DD7">
          <w:pgSz w:w="11909" w:h="16834"/>
          <w:pgMar w:top="1440" w:right="1073" w:bottom="720" w:left="1351" w:header="720" w:footer="720" w:gutter="0"/>
          <w:cols w:space="60"/>
          <w:noEndnote/>
        </w:sectPr>
      </w:pPr>
      <w:r>
        <w:t>20</w:t>
      </w:r>
      <w:r w:rsidR="00F41B9A">
        <w:t>20</w:t>
      </w:r>
      <w:r>
        <w:t>г.</w:t>
      </w:r>
    </w:p>
    <w:p w:rsidR="00130DD7" w:rsidRDefault="00130DD7" w:rsidP="00130DD7">
      <w:pPr>
        <w:shd w:val="clear" w:color="auto" w:fill="FFFFFF"/>
        <w:ind w:left="662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lastRenderedPageBreak/>
        <w:t>Раздел 1. Спецификация контрольно-измерительных материалов для проведения</w:t>
      </w:r>
    </w:p>
    <w:p w:rsidR="00130DD7" w:rsidRDefault="00130DD7" w:rsidP="00130DD7">
      <w:pPr>
        <w:shd w:val="clear" w:color="auto" w:fill="FFFFFF"/>
        <w:spacing w:before="14" w:after="226"/>
        <w:ind w:left="67"/>
        <w:jc w:val="center"/>
      </w:pPr>
      <w:r>
        <w:rPr>
          <w:rFonts w:eastAsia="Times New Roman"/>
          <w:b/>
          <w:bCs/>
          <w:color w:val="000000"/>
          <w:spacing w:val="4"/>
          <w:sz w:val="22"/>
          <w:szCs w:val="22"/>
        </w:rPr>
        <w:t>промежуточной аттестации</w:t>
      </w:r>
    </w:p>
    <w:p w:rsidR="00130DD7" w:rsidRDefault="00130DD7" w:rsidP="00130DD7">
      <w:pPr>
        <w:shd w:val="clear" w:color="auto" w:fill="FFFFFF"/>
        <w:spacing w:before="14" w:after="226"/>
        <w:ind w:left="67"/>
        <w:jc w:val="center"/>
        <w:sectPr w:rsidR="00130DD7"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130DD7" w:rsidRDefault="00130DD7" w:rsidP="00130DD7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lastRenderedPageBreak/>
        <w:t xml:space="preserve">по учебному предмету </w:t>
      </w:r>
      <w:r w:rsidR="00F41B9A">
        <w:rPr>
          <w:rFonts w:eastAsia="Times New Roman"/>
          <w:color w:val="000000"/>
          <w:spacing w:val="2"/>
          <w:sz w:val="22"/>
          <w:szCs w:val="22"/>
        </w:rPr>
        <w:t>история</w:t>
      </w:r>
    </w:p>
    <w:p w:rsidR="00130DD7" w:rsidRDefault="00130DD7" w:rsidP="00130DD7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(контрольная работа)</w:t>
      </w:r>
    </w:p>
    <w:p w:rsidR="00130DD7" w:rsidRDefault="00130DD7" w:rsidP="00130DD7">
      <w:pPr>
        <w:shd w:val="clear" w:color="auto" w:fill="FFFFFF"/>
        <w:rPr>
          <w:rFonts w:eastAsia="Times New Roman"/>
          <w:color w:val="000000"/>
          <w:spacing w:val="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 xml:space="preserve">в 6 классах </w:t>
      </w:r>
    </w:p>
    <w:p w:rsidR="00130DD7" w:rsidRDefault="00130DD7" w:rsidP="00130DD7">
      <w:pPr>
        <w:spacing w:after="350"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5562B94" wp14:editId="55D27E38">
                <wp:simplePos x="0" y="0"/>
                <wp:positionH relativeFrom="margin">
                  <wp:posOffset>1554480</wp:posOffset>
                </wp:positionH>
                <wp:positionV relativeFrom="paragraph">
                  <wp:posOffset>-15240</wp:posOffset>
                </wp:positionV>
                <wp:extent cx="1609090" cy="0"/>
                <wp:effectExtent l="10795" t="11430" r="889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2.4pt,-1.2pt" to="249.1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" o:allowincell="f" strokeweight=".7pt">
                <w10:wrap anchorx="margin"/>
              </v:line>
            </w:pict>
          </mc:Fallback>
        </mc:AlternateConten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118"/>
        <w:gridCol w:w="7098"/>
      </w:tblGrid>
      <w:tr w:rsidR="00130DD7" w:rsidTr="005B060F">
        <w:trPr>
          <w:trHeight w:hRule="exact" w:val="28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82"/>
            </w:pPr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/н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576"/>
            </w:pPr>
            <w:r>
              <w:rPr>
                <w:rFonts w:eastAsia="Times New Roman"/>
                <w:b/>
                <w:bCs/>
                <w:color w:val="000000"/>
                <w:spacing w:val="1"/>
                <w:sz w:val="22"/>
                <w:szCs w:val="22"/>
              </w:rPr>
              <w:t>Раздел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2270"/>
            </w:pPr>
            <w:r>
              <w:rPr>
                <w:rFonts w:eastAsia="Times New Roman"/>
                <w:b/>
                <w:bCs/>
                <w:color w:val="000000"/>
                <w:spacing w:val="3"/>
                <w:sz w:val="22"/>
                <w:szCs w:val="22"/>
              </w:rPr>
              <w:t>Примерное содержание</w:t>
            </w:r>
          </w:p>
        </w:tc>
      </w:tr>
      <w:tr w:rsidR="00130DD7" w:rsidTr="005B060F">
        <w:trPr>
          <w:trHeight w:hRule="exact" w:val="10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96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29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Назначение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50" w:lineRule="exact"/>
              <w:ind w:left="10" w:right="24" w:firstLine="43"/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Контроль усвоения предметных и (или) </w:t>
            </w:r>
            <w:proofErr w:type="spellStart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метапредметных</w:t>
            </w:r>
            <w:proofErr w:type="spellEnd"/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 результатов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образования, установление их соответствия планируемым результатам 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освоения   основной   образовательной   программы   соответствующего уровня образования в       </w:t>
            </w:r>
            <w:r w:rsidR="00F41B9A">
              <w:rPr>
                <w:rFonts w:eastAsia="Times New Roman"/>
                <w:color w:val="000000"/>
                <w:spacing w:val="1"/>
                <w:sz w:val="22"/>
                <w:szCs w:val="22"/>
              </w:rPr>
              <w:t>6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 классе</w:t>
            </w:r>
          </w:p>
        </w:tc>
      </w:tr>
      <w:tr w:rsidR="00130DD7" w:rsidTr="005B060F">
        <w:trPr>
          <w:trHeight w:hRule="exact" w:val="51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67"/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19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Источник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Pr="00F41B9A" w:rsidRDefault="00130DD7" w:rsidP="00F41B9A">
            <w:pPr>
              <w:shd w:val="clear" w:color="auto" w:fill="FFFFFF"/>
              <w:spacing w:line="250" w:lineRule="exact"/>
              <w:ind w:left="14" w:right="29" w:firstLine="34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ВПР сайт 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[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Электронный ресурс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]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. Режим доступа - </w:t>
            </w:r>
            <w:r w:rsidRPr="00B06357">
              <w:rPr>
                <w:rFonts w:eastAsia="Times New Roman"/>
                <w:color w:val="000000"/>
                <w:spacing w:val="2"/>
                <w:sz w:val="22"/>
                <w:szCs w:val="22"/>
              </w:rPr>
              <w:t>https://vpr-ege.ru/vpr/6-klass/</w:t>
            </w:r>
            <w:proofErr w:type="spellStart"/>
            <w:r w:rsidR="00F41B9A">
              <w:rPr>
                <w:rFonts w:eastAsia="Times New Roman"/>
                <w:color w:val="000000"/>
                <w:spacing w:val="2"/>
                <w:sz w:val="22"/>
                <w:szCs w:val="22"/>
                <w:lang w:val="en-US"/>
              </w:rPr>
              <w:t>istoria</w:t>
            </w:r>
            <w:proofErr w:type="spellEnd"/>
          </w:p>
        </w:tc>
      </w:tr>
      <w:tr w:rsidR="00130DD7" w:rsidTr="005B060F">
        <w:trPr>
          <w:trHeight w:hRule="exact" w:val="4620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67"/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59" w:lineRule="exact"/>
              <w:ind w:left="14" w:right="38" w:firstLine="19"/>
            </w:pP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Характеристика 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структуры и содержания КИМ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КИМ состоит из  </w:t>
            </w:r>
            <w:r w:rsidR="00F41B9A">
              <w:rPr>
                <w:rFonts w:eastAsia="Times New Roman"/>
                <w:color w:val="000000"/>
                <w:spacing w:val="2"/>
                <w:sz w:val="22"/>
                <w:szCs w:val="22"/>
              </w:rPr>
              <w:t>2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частей, включающих в себя </w:t>
            </w:r>
            <w:r w:rsidR="00F41B9A">
              <w:rPr>
                <w:rFonts w:eastAsia="Times New Roman"/>
                <w:color w:val="000000"/>
                <w:spacing w:val="2"/>
                <w:sz w:val="22"/>
                <w:szCs w:val="22"/>
              </w:rPr>
              <w:t>10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заданий.  </w:t>
            </w:r>
          </w:p>
          <w:p w:rsidR="00F41B9A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Часть 1 </w:t>
            </w:r>
            <w:r w:rsidR="00F41B9A">
              <w:rPr>
                <w:rFonts w:eastAsia="Times New Roman"/>
                <w:color w:val="000000"/>
                <w:spacing w:val="5"/>
                <w:sz w:val="22"/>
                <w:szCs w:val="22"/>
              </w:rPr>
              <w:t>содержит вопросы по всеобщей истории и истории России</w:t>
            </w: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часть 2 содержит</w:t>
            </w:r>
            <w:r w:rsidR="00F41B9A"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вопросы, касающиеся истории родного края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. </w:t>
            </w:r>
          </w:p>
          <w:p w:rsidR="00F41B9A" w:rsidRDefault="00F41B9A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2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Задания 2 и 9 считаются </w:t>
            </w:r>
            <w:proofErr w:type="gramStart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верно</w:t>
            </w:r>
            <w:proofErr w:type="gramEnd"/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 xml:space="preserve"> выполненными, если правильно указано слово (словосочетание)</w:t>
            </w:r>
          </w:p>
          <w:p w:rsidR="00130DD7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6"/>
                <w:sz w:val="22"/>
                <w:szCs w:val="22"/>
              </w:rPr>
              <w:t xml:space="preserve">В заданиях </w:t>
            </w:r>
            <w:r w:rsidR="00F41B9A">
              <w:rPr>
                <w:rFonts w:eastAsia="Times New Roman"/>
                <w:color w:val="000000"/>
                <w:spacing w:val="6"/>
                <w:sz w:val="22"/>
                <w:szCs w:val="22"/>
              </w:rPr>
              <w:t xml:space="preserve">1 и 8 </w:t>
            </w:r>
            <w:r>
              <w:rPr>
                <w:rFonts w:eastAsia="Times New Roman"/>
                <w:color w:val="000000"/>
                <w:spacing w:val="6"/>
                <w:sz w:val="22"/>
                <w:szCs w:val="22"/>
              </w:rPr>
              <w:t xml:space="preserve">ответ дается в виде последовательности цифр 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(например, 125). </w:t>
            </w:r>
          </w:p>
          <w:p w:rsidR="00C26A3E" w:rsidRPr="00C26A3E" w:rsidRDefault="00C26A3E" w:rsidP="00C26A3E">
            <w:pPr>
              <w:widowControl/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</w:pPr>
            <w:r>
              <w:rPr>
                <w:rFonts w:ascii="TimesNewRoman" w:eastAsiaTheme="minorHAnsi" w:hAnsi="TimesNewRoman" w:cs="TimesNewRoman"/>
                <w:sz w:val="24"/>
                <w:szCs w:val="24"/>
                <w:lang w:eastAsia="en-US"/>
              </w:rPr>
              <w:t>Задание 5 предполагает работу с контурной картой.</w:t>
            </w:r>
          </w:p>
          <w:p w:rsidR="00130DD7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Ответы   на   задания   </w:t>
            </w:r>
            <w:r w:rsidR="00C26A3E">
              <w:rPr>
                <w:rFonts w:eastAsia="Times New Roman"/>
                <w:color w:val="000000"/>
                <w:spacing w:val="3"/>
                <w:sz w:val="22"/>
                <w:szCs w:val="22"/>
              </w:rPr>
              <w:t>3, 4, 6, 7,10</w:t>
            </w: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 формулируются  самостоятельно   и 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записываются </w:t>
            </w:r>
            <w:proofErr w:type="gramStart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обучающимися</w:t>
            </w:r>
            <w:proofErr w:type="gramEnd"/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в развернутом виде. </w:t>
            </w:r>
          </w:p>
          <w:p w:rsidR="00130DD7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Всего заданий </w:t>
            </w:r>
            <w:r w:rsidR="00C26A3E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  <w:p w:rsidR="00130DD7" w:rsidRDefault="00130DD7" w:rsidP="005B060F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По уровню сложности:</w:t>
            </w:r>
          </w:p>
          <w:p w:rsidR="00C26A3E" w:rsidRDefault="00130DD7" w:rsidP="00C26A3E">
            <w:pPr>
              <w:shd w:val="clear" w:color="auto" w:fill="FFFFFF"/>
              <w:spacing w:line="250" w:lineRule="exact"/>
              <w:ind w:right="-29" w:firstLine="29"/>
              <w:rPr>
                <w:rFonts w:eastAsia="Times New Roman"/>
                <w:color w:val="000000"/>
                <w:spacing w:val="4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Б</w:t>
            </w:r>
            <w:r w:rsidR="00C26A3E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6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,</w:t>
            </w:r>
            <w:proofErr w:type="gramStart"/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П</w:t>
            </w:r>
            <w:proofErr w:type="gramEnd"/>
            <w:r w:rsidR="00C26A3E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3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,В </w:t>
            </w:r>
            <w:r w:rsidR="00C26A3E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1                   </w:t>
            </w:r>
          </w:p>
          <w:p w:rsidR="00130DD7" w:rsidRDefault="00130DD7" w:rsidP="00C26A3E">
            <w:pPr>
              <w:shd w:val="clear" w:color="auto" w:fill="FFFFFF"/>
              <w:spacing w:line="250" w:lineRule="exact"/>
              <w:ind w:right="-29" w:firstLine="29"/>
            </w:pP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Максимальный первичный балл</w:t>
            </w:r>
            <w:r w:rsidR="00C26A3E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20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.</w:t>
            </w:r>
          </w:p>
        </w:tc>
      </w:tr>
      <w:tr w:rsidR="00130DD7" w:rsidTr="005B060F">
        <w:trPr>
          <w:trHeight w:hRule="exact" w:val="80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38"/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59" w:lineRule="exact"/>
              <w:ind w:right="19" w:hanging="5"/>
            </w:pP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Продолжительнос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ть контрольной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работы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C26A3E">
            <w:pPr>
              <w:shd w:val="clear" w:color="auto" w:fill="FFFFFF"/>
            </w:pPr>
            <w:r>
              <w:rPr>
                <w:rFonts w:eastAsia="Times New Roman"/>
                <w:color w:val="000000"/>
                <w:sz w:val="22"/>
                <w:szCs w:val="22"/>
              </w:rPr>
              <w:t xml:space="preserve">На выполнение работы отводится </w:t>
            </w:r>
            <w:r w:rsidR="00C26A3E">
              <w:rPr>
                <w:rFonts w:eastAsia="Times New Roman"/>
                <w:color w:val="000000"/>
                <w:sz w:val="22"/>
                <w:szCs w:val="22"/>
              </w:rPr>
              <w:t xml:space="preserve">60 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минут.</w:t>
            </w:r>
          </w:p>
        </w:tc>
      </w:tr>
      <w:tr w:rsidR="00130DD7" w:rsidTr="005B060F">
        <w:trPr>
          <w:trHeight w:hRule="exact" w:val="1526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38"/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64" w:lineRule="exact"/>
              <w:ind w:right="139" w:hanging="14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Дополнительные материалы и оборудование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C26A3E" w:rsidP="005B060F">
            <w:pPr>
              <w:shd w:val="clear" w:color="auto" w:fill="FFFFFF"/>
              <w:spacing w:line="250" w:lineRule="exact"/>
              <w:ind w:right="77" w:hanging="5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>нет</w:t>
            </w:r>
          </w:p>
        </w:tc>
      </w:tr>
      <w:tr w:rsidR="00130DD7" w:rsidTr="005B060F">
        <w:trPr>
          <w:trHeight w:hRule="exact" w:val="4858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ind w:left="29"/>
            </w:pPr>
            <w:r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spacing w:line="264" w:lineRule="exact"/>
              <w:ind w:right="672" w:hanging="14"/>
            </w:pPr>
            <w:r>
              <w:rPr>
                <w:rFonts w:eastAsia="Times New Roman"/>
                <w:color w:val="000000"/>
                <w:spacing w:val="3"/>
                <w:sz w:val="22"/>
                <w:szCs w:val="22"/>
              </w:rPr>
              <w:t xml:space="preserve">Система </w:t>
            </w:r>
            <w:r>
              <w:rPr>
                <w:rFonts w:eastAsia="Times New Roman"/>
                <w:color w:val="000000"/>
                <w:spacing w:val="2"/>
                <w:sz w:val="22"/>
                <w:szCs w:val="22"/>
              </w:rPr>
              <w:t>оценивания</w:t>
            </w:r>
          </w:p>
        </w:tc>
        <w:tc>
          <w:tcPr>
            <w:tcW w:w="7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DD7" w:rsidRDefault="00130DD7" w:rsidP="005B060F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rFonts w:eastAsia="Times New Roman"/>
                <w:color w:val="000000"/>
                <w:spacing w:val="5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 w:val="22"/>
                <w:szCs w:val="22"/>
              </w:rPr>
              <w:t>Правильно выполненная работа оценивается  баллами.</w:t>
            </w:r>
          </w:p>
          <w:p w:rsidR="00130DD7" w:rsidRDefault="00C26A3E" w:rsidP="005B060F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Правильно выполненные задания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2, 5, 8, 9 оцениваю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t>тся 1баллом.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br/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Задания 1 и 8  считаю</w:t>
            </w:r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t>тся  выполненным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и</w:t>
            </w:r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 верно,  если </w:t>
            </w:r>
            <w:proofErr w:type="gramStart"/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t>обучающийся</w:t>
            </w:r>
            <w:proofErr w:type="gramEnd"/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color w:val="000000"/>
                <w:spacing w:val="4"/>
                <w:sz w:val="22"/>
                <w:szCs w:val="22"/>
              </w:rPr>
              <w:t>правильно указал последовательность цифр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>.</w:t>
            </w:r>
          </w:p>
          <w:p w:rsidR="00130DD7" w:rsidRPr="00C26A3E" w:rsidRDefault="00C26A3E" w:rsidP="00C26A3E">
            <w:pPr>
              <w:shd w:val="clear" w:color="auto" w:fill="FFFFFF"/>
              <w:tabs>
                <w:tab w:val="left" w:leader="underscore" w:pos="6149"/>
              </w:tabs>
              <w:spacing w:line="250" w:lineRule="exact"/>
              <w:ind w:right="82" w:hanging="10"/>
              <w:rPr>
                <w:rFonts w:eastAsia="Times New Roman"/>
                <w:color w:val="000000"/>
                <w:spacing w:val="-1"/>
                <w:sz w:val="22"/>
                <w:szCs w:val="22"/>
              </w:rPr>
            </w:pPr>
            <w:r w:rsidRPr="00C26A3E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Правильный ответ на задание 1 оценивается 2 баллами. Если </w:t>
            </w:r>
            <w:proofErr w:type="gramStart"/>
            <w:r w:rsidRPr="00C26A3E">
              <w:rPr>
                <w:rFonts w:eastAsia="Times New Roman"/>
                <w:color w:val="000000"/>
                <w:spacing w:val="-1"/>
                <w:sz w:val="22"/>
                <w:szCs w:val="22"/>
              </w:rPr>
              <w:t>допущена одна ошибка выставляется</w:t>
            </w:r>
            <w:proofErr w:type="gramEnd"/>
            <w:r w:rsidRPr="00C26A3E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 1 балл; если допущено две или более ошибки – 0 баллов.</w:t>
            </w:r>
            <w:r w:rsidR="00130DD7">
              <w:rPr>
                <w:rFonts w:eastAsia="Times New Roman"/>
                <w:color w:val="000000"/>
                <w:spacing w:val="-1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Задания 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>3,4, 6, 7, 10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 оцениваются в зависи</w:t>
            </w:r>
            <w:r>
              <w:rPr>
                <w:rFonts w:eastAsia="Times New Roman"/>
                <w:color w:val="000000"/>
                <w:spacing w:val="1"/>
                <w:sz w:val="22"/>
                <w:szCs w:val="22"/>
              </w:rPr>
              <w:t xml:space="preserve">мости от полноты и правильности </w:t>
            </w:r>
            <w:r w:rsidR="00130DD7">
              <w:rPr>
                <w:rFonts w:eastAsia="Times New Roman"/>
                <w:color w:val="000000"/>
                <w:spacing w:val="-3"/>
                <w:sz w:val="22"/>
                <w:szCs w:val="22"/>
              </w:rPr>
              <w:t>ответа.</w:t>
            </w:r>
            <w:r w:rsidR="00130DD7">
              <w:rPr>
                <w:rFonts w:eastAsia="Times New Roman"/>
                <w:color w:val="000000"/>
                <w:spacing w:val="-3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z w:val="22"/>
                <w:szCs w:val="22"/>
              </w:rPr>
              <w:t>За полное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и правильное выполнение задания 7</w:t>
            </w:r>
            <w:r w:rsidR="00130DD7">
              <w:rPr>
                <w:rFonts w:eastAsia="Times New Roman"/>
                <w:color w:val="000000"/>
                <w:sz w:val="22"/>
                <w:szCs w:val="22"/>
              </w:rPr>
              <w:t xml:space="preserve"> выставляется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t>2 балла.</w:t>
            </w:r>
            <w:r w:rsidR="00130DD7">
              <w:rPr>
                <w:rFonts w:eastAsia="Times New Roman"/>
                <w:color w:val="000000"/>
                <w:spacing w:val="1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z w:val="22"/>
                <w:szCs w:val="22"/>
              </w:rPr>
              <w:t>При неполном ответе - 1 балл.</w:t>
            </w:r>
            <w:r w:rsidR="00130DD7">
              <w:rPr>
                <w:rFonts w:eastAsia="Times New Roman"/>
                <w:color w:val="000000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За полное и правильное выполнение заданий  </w:t>
            </w:r>
            <w:r>
              <w:rPr>
                <w:rFonts w:eastAsia="Times New Roman"/>
                <w:color w:val="000000"/>
                <w:spacing w:val="-1"/>
                <w:sz w:val="22"/>
                <w:szCs w:val="22"/>
              </w:rPr>
              <w:t xml:space="preserve">3, 4, 6, 10 </w:t>
            </w:r>
            <w:r w:rsidR="00130DD7">
              <w:rPr>
                <w:rFonts w:eastAsia="Times New Roman"/>
                <w:color w:val="000000"/>
                <w:spacing w:val="-1"/>
                <w:sz w:val="22"/>
                <w:szCs w:val="22"/>
              </w:rPr>
              <w:t>выставляется 3 балла.</w:t>
            </w:r>
            <w:r w:rsidR="00130DD7">
              <w:rPr>
                <w:rFonts w:eastAsia="Times New Roman"/>
                <w:color w:val="000000"/>
                <w:spacing w:val="-1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pacing w:val="3"/>
                <w:sz w:val="22"/>
                <w:szCs w:val="22"/>
              </w:rPr>
              <w:t>При   неполном   выполнении  в зависимости  от представленности</w:t>
            </w:r>
            <w:r w:rsidR="00130DD7">
              <w:rPr>
                <w:rFonts w:eastAsia="Times New Roman"/>
                <w:color w:val="000000"/>
                <w:spacing w:val="3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pacing w:val="-3"/>
                <w:sz w:val="22"/>
                <w:szCs w:val="22"/>
              </w:rPr>
              <w:t>требуемых компонентов ответа — 2 или 1 балл.</w:t>
            </w:r>
            <w:r w:rsidR="00130DD7">
              <w:rPr>
                <w:rFonts w:eastAsia="Times New Roman"/>
                <w:color w:val="000000"/>
                <w:spacing w:val="-3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t>На основе баллов, выставленных за выполнение всех заданий работы,</w:t>
            </w:r>
            <w:r w:rsidR="00130DD7">
              <w:rPr>
                <w:rFonts w:eastAsia="Times New Roman"/>
                <w:color w:val="000000"/>
                <w:spacing w:val="4"/>
                <w:sz w:val="22"/>
                <w:szCs w:val="22"/>
              </w:rPr>
              <w:br/>
            </w:r>
            <w:r w:rsidR="00130DD7">
              <w:rPr>
                <w:rFonts w:eastAsia="Times New Roman"/>
                <w:color w:val="000000"/>
                <w:sz w:val="22"/>
                <w:szCs w:val="22"/>
              </w:rPr>
              <w:t xml:space="preserve">подсчитывается   общий   балл,   который   переводится   в   отметку   по </w:t>
            </w:r>
            <w:r w:rsidR="00130DD7">
              <w:rPr>
                <w:rFonts w:eastAsia="Times New Roman"/>
                <w:color w:val="000000"/>
                <w:spacing w:val="-1"/>
                <w:sz w:val="22"/>
                <w:szCs w:val="22"/>
              </w:rPr>
              <w:t>пятибалльной шкале.</w:t>
            </w:r>
          </w:p>
        </w:tc>
      </w:tr>
    </w:tbl>
    <w:p w:rsidR="00130DD7" w:rsidRDefault="00130DD7" w:rsidP="00130DD7">
      <w:pPr>
        <w:sectPr w:rsidR="00130DD7">
          <w:type w:val="continuous"/>
          <w:pgSz w:w="11909" w:h="16834"/>
          <w:pgMar w:top="1207" w:right="948" w:bottom="360" w:left="1169" w:header="720" w:footer="720" w:gutter="0"/>
          <w:cols w:space="60"/>
          <w:noEndnote/>
        </w:sectPr>
      </w:pPr>
    </w:p>
    <w:p w:rsidR="00130DD7" w:rsidRDefault="00130DD7" w:rsidP="00130DD7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  <w:r>
        <w:rPr>
          <w:rFonts w:eastAsia="Times New Roman"/>
          <w:b/>
          <w:bCs/>
          <w:color w:val="000000"/>
          <w:spacing w:val="-8"/>
          <w:sz w:val="24"/>
          <w:szCs w:val="24"/>
        </w:rPr>
        <w:lastRenderedPageBreak/>
        <w:t>Обобщенный план контрольной работы</w:t>
      </w:r>
    </w:p>
    <w:p w:rsidR="00130DD7" w:rsidRDefault="00130DD7" w:rsidP="00130DD7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130DD7" w:rsidRDefault="00130DD7" w:rsidP="00130DD7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130DD7" w:rsidRDefault="00130DD7" w:rsidP="00130DD7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p w:rsidR="00130DD7" w:rsidRDefault="00130DD7" w:rsidP="00130DD7">
      <w:pPr>
        <w:shd w:val="clear" w:color="auto" w:fill="FFFFFF"/>
        <w:ind w:left="62"/>
        <w:jc w:val="center"/>
        <w:rPr>
          <w:rFonts w:eastAsia="Times New Roman"/>
          <w:b/>
          <w:bCs/>
          <w:color w:val="000000"/>
          <w:spacing w:val="-8"/>
          <w:sz w:val="24"/>
          <w:szCs w:val="24"/>
        </w:rPr>
      </w:pPr>
    </w:p>
    <w:tbl>
      <w:tblPr>
        <w:tblStyle w:val="a3"/>
        <w:tblW w:w="0" w:type="auto"/>
        <w:tblInd w:w="62" w:type="dxa"/>
        <w:tblLayout w:type="fixed"/>
        <w:tblLook w:val="04A0" w:firstRow="1" w:lastRow="0" w:firstColumn="1" w:lastColumn="0" w:noHBand="0" w:noVBand="1"/>
      </w:tblPr>
      <w:tblGrid>
        <w:gridCol w:w="881"/>
        <w:gridCol w:w="1008"/>
        <w:gridCol w:w="1271"/>
        <w:gridCol w:w="2982"/>
        <w:gridCol w:w="1842"/>
        <w:gridCol w:w="1560"/>
      </w:tblGrid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№ задания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proofErr w:type="gramStart"/>
            <w:r>
              <w:t>Тип задания *)</w:t>
            </w:r>
            <w:proofErr w:type="gramEnd"/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proofErr w:type="gramStart"/>
            <w:r>
              <w:t>Уровень задания**)</w:t>
            </w:r>
            <w:proofErr w:type="gramEnd"/>
          </w:p>
        </w:tc>
        <w:tc>
          <w:tcPr>
            <w:tcW w:w="2982" w:type="dxa"/>
          </w:tcPr>
          <w:p w:rsidR="00DF4434" w:rsidRDefault="00DF4434" w:rsidP="005B060F">
            <w:pPr>
              <w:shd w:val="clear" w:color="auto" w:fill="FFFFFF"/>
              <w:ind w:left="293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Проверяемые умения и</w:t>
            </w:r>
          </w:p>
          <w:p w:rsidR="00DF4434" w:rsidRDefault="00DF4434" w:rsidP="005B060F">
            <w:pPr>
              <w:jc w:val="center"/>
            </w:pP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способ</w:t>
            </w:r>
            <w:r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ы </w:t>
            </w:r>
            <w:r w:rsidRPr="00451CEA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>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Максимальный балл за выполнение задания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Примерное время выполнения (мин.)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1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ВО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B0473F">
            <w:pPr>
              <w:jc w:val="center"/>
            </w:pPr>
            <w:r>
              <w:t>Умение создавать, применять и</w:t>
            </w:r>
          </w:p>
          <w:p w:rsidR="00DF4434" w:rsidRDefault="00DF4434" w:rsidP="00B0473F">
            <w:pPr>
              <w:jc w:val="center"/>
            </w:pPr>
            <w:r>
              <w:t>преобразовывать знаки и</w:t>
            </w:r>
          </w:p>
          <w:p w:rsidR="00DF4434" w:rsidRDefault="00DF4434" w:rsidP="00B0473F">
            <w:pPr>
              <w:jc w:val="center"/>
            </w:pPr>
            <w:r>
              <w:t xml:space="preserve">символы, модели и схемы </w:t>
            </w:r>
            <w:proofErr w:type="gramStart"/>
            <w:r>
              <w:t>для</w:t>
            </w:r>
            <w:proofErr w:type="gramEnd"/>
          </w:p>
          <w:p w:rsidR="00DF4434" w:rsidRDefault="00DF4434" w:rsidP="00B0473F">
            <w:pPr>
              <w:jc w:val="center"/>
            </w:pPr>
            <w:r>
              <w:t>решения учебных и познавательных задач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2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КО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5B060F">
            <w:pPr>
              <w:jc w:val="center"/>
            </w:pPr>
            <w:r w:rsidRPr="00B0473F">
              <w:t>Смысловое чтение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РО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B0473F">
            <w:pPr>
              <w:jc w:val="center"/>
            </w:pPr>
            <w:r>
              <w:t>Умение определять понятия,</w:t>
            </w:r>
          </w:p>
          <w:p w:rsidR="00DF4434" w:rsidRDefault="00DF4434" w:rsidP="00B0473F">
            <w:pPr>
              <w:jc w:val="center"/>
            </w:pPr>
            <w:r>
              <w:t>создавать обобщения,</w:t>
            </w:r>
          </w:p>
          <w:p w:rsidR="00DF4434" w:rsidRDefault="00DF4434" w:rsidP="00B0473F">
            <w:pPr>
              <w:jc w:val="center"/>
            </w:pPr>
            <w:r>
              <w:t>устанавливать аналогии,</w:t>
            </w:r>
          </w:p>
          <w:p w:rsidR="00DF4434" w:rsidRDefault="00DF4434" w:rsidP="00B0473F">
            <w:pPr>
              <w:jc w:val="center"/>
            </w:pPr>
            <w:r>
              <w:t>классифицировать, самостоятельно выбирать основания</w:t>
            </w:r>
          </w:p>
          <w:p w:rsidR="00DF4434" w:rsidRDefault="00DF4434" w:rsidP="00B0473F">
            <w:pPr>
              <w:jc w:val="center"/>
            </w:pPr>
            <w:r>
              <w:t>и критерии для классификации;</w:t>
            </w:r>
          </w:p>
          <w:p w:rsidR="00DF4434" w:rsidRDefault="00DF4434" w:rsidP="00B0473F">
            <w:pPr>
              <w:jc w:val="center"/>
            </w:pPr>
            <w:r>
              <w:t>владение основами самоконтроля, самооценки, принятия</w:t>
            </w:r>
          </w:p>
          <w:p w:rsidR="00DF4434" w:rsidRDefault="00DF4434" w:rsidP="00B0473F">
            <w:pPr>
              <w:jc w:val="center"/>
            </w:pPr>
            <w:r>
              <w:t>решений и осуществления</w:t>
            </w:r>
          </w:p>
          <w:p w:rsidR="00DF4434" w:rsidRDefault="00DF4434" w:rsidP="00B0473F">
            <w:pPr>
              <w:jc w:val="center"/>
            </w:pPr>
            <w:r>
              <w:t xml:space="preserve">осознанного выбора в </w:t>
            </w:r>
            <w:proofErr w:type="gramStart"/>
            <w:r>
              <w:t>учебной</w:t>
            </w:r>
            <w:proofErr w:type="gramEnd"/>
            <w:r>
              <w:t xml:space="preserve"> и</w:t>
            </w:r>
          </w:p>
          <w:p w:rsidR="00DF4434" w:rsidRDefault="00DF4434" w:rsidP="00B0473F">
            <w:pPr>
              <w:jc w:val="center"/>
            </w:pPr>
            <w:r>
              <w:t>познавательной 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</w:tr>
      <w:tr w:rsidR="00DF4434" w:rsidTr="00DF4434">
        <w:trPr>
          <w:trHeight w:val="3496"/>
        </w:trPr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4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РО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2982" w:type="dxa"/>
          </w:tcPr>
          <w:p w:rsidR="00DF4434" w:rsidRDefault="00DF4434" w:rsidP="00B0473F">
            <w:pPr>
              <w:jc w:val="center"/>
            </w:pPr>
            <w:r>
              <w:t>Умение осознанно использовать</w:t>
            </w:r>
          </w:p>
          <w:p w:rsidR="00DF4434" w:rsidRDefault="00DF4434" w:rsidP="00B0473F">
            <w:pPr>
              <w:jc w:val="center"/>
            </w:pPr>
            <w:r>
              <w:t>речевые средства в соответствии</w:t>
            </w:r>
          </w:p>
          <w:p w:rsidR="00DF4434" w:rsidRDefault="00DF4434" w:rsidP="00B0473F">
            <w:pPr>
              <w:jc w:val="center"/>
            </w:pPr>
            <w:r>
              <w:t>с задачей коммуникации;</w:t>
            </w:r>
          </w:p>
          <w:p w:rsidR="00DF4434" w:rsidRDefault="00DF4434" w:rsidP="00B0473F">
            <w:pPr>
              <w:jc w:val="center"/>
            </w:pPr>
            <w:r>
              <w:t>владение основами самоконтроля, самооценки, принятия</w:t>
            </w:r>
          </w:p>
          <w:p w:rsidR="00DF4434" w:rsidRDefault="00DF4434" w:rsidP="00B0473F">
            <w:pPr>
              <w:jc w:val="center"/>
            </w:pPr>
            <w:r>
              <w:t xml:space="preserve">решений и осуществления осознанного выбора в </w:t>
            </w:r>
            <w:proofErr w:type="gramStart"/>
            <w:r>
              <w:t>учебной</w:t>
            </w:r>
            <w:proofErr w:type="gramEnd"/>
            <w:r>
              <w:t xml:space="preserve"> и</w:t>
            </w:r>
          </w:p>
          <w:p w:rsidR="00DF4434" w:rsidRDefault="00DF4434" w:rsidP="00B0473F">
            <w:pPr>
              <w:jc w:val="center"/>
            </w:pPr>
            <w:r>
              <w:t>познавательной 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7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Контурная карта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B0473F">
            <w:pPr>
              <w:jc w:val="center"/>
            </w:pPr>
            <w:r>
              <w:t>Умение создавать, применять и</w:t>
            </w:r>
          </w:p>
          <w:p w:rsidR="00DF4434" w:rsidRDefault="00DF4434" w:rsidP="00B0473F">
            <w:pPr>
              <w:jc w:val="center"/>
            </w:pPr>
            <w:r>
              <w:t>преобразовывать знаки и</w:t>
            </w:r>
          </w:p>
          <w:p w:rsidR="00DF4434" w:rsidRDefault="00DF4434" w:rsidP="00B0473F">
            <w:pPr>
              <w:jc w:val="center"/>
            </w:pPr>
            <w:r>
              <w:t xml:space="preserve">символы, модели и схемы </w:t>
            </w:r>
            <w:proofErr w:type="gramStart"/>
            <w:r>
              <w:t>для</w:t>
            </w:r>
            <w:proofErr w:type="gramEnd"/>
          </w:p>
          <w:p w:rsidR="00DF4434" w:rsidRDefault="00DF4434" w:rsidP="00B0473F">
            <w:pPr>
              <w:jc w:val="center"/>
            </w:pPr>
            <w:r>
              <w:t>решения учебных и познавательных задач; владение</w:t>
            </w:r>
          </w:p>
          <w:p w:rsidR="00DF4434" w:rsidRDefault="00DF4434" w:rsidP="00B0473F">
            <w:pPr>
              <w:jc w:val="center"/>
            </w:pPr>
            <w:r>
              <w:t>основами самоконтроля, самооценки, принятия решений и</w:t>
            </w:r>
          </w:p>
          <w:p w:rsidR="00DF4434" w:rsidRDefault="00DF4434" w:rsidP="00B0473F">
            <w:pPr>
              <w:jc w:val="center"/>
            </w:pPr>
            <w:r>
              <w:t>осуществления осознанного</w:t>
            </w:r>
          </w:p>
          <w:p w:rsidR="00DF4434" w:rsidRDefault="00DF4434" w:rsidP="00B0473F">
            <w:pPr>
              <w:jc w:val="center"/>
            </w:pPr>
            <w:r>
              <w:t>выбора в учебной и познавательной 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6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РО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2982" w:type="dxa"/>
          </w:tcPr>
          <w:p w:rsidR="00DF4434" w:rsidRDefault="00DF4434" w:rsidP="00B0473F">
            <w:pPr>
              <w:jc w:val="center"/>
            </w:pPr>
            <w:r>
              <w:t>Умение создавать, применять и</w:t>
            </w:r>
          </w:p>
          <w:p w:rsidR="00DF4434" w:rsidRDefault="00DF4434" w:rsidP="00B0473F">
            <w:pPr>
              <w:jc w:val="center"/>
            </w:pPr>
            <w:r>
              <w:t>преобразовывать знаки и</w:t>
            </w:r>
          </w:p>
          <w:p w:rsidR="00DF4434" w:rsidRDefault="00DF4434" w:rsidP="00B0473F">
            <w:pPr>
              <w:jc w:val="center"/>
            </w:pPr>
            <w:r>
              <w:t xml:space="preserve">символы, модели и схемы </w:t>
            </w:r>
            <w:proofErr w:type="gramStart"/>
            <w:r>
              <w:t>для</w:t>
            </w:r>
            <w:proofErr w:type="gramEnd"/>
          </w:p>
          <w:p w:rsidR="00DF4434" w:rsidRDefault="00DF4434" w:rsidP="00B0473F">
            <w:pPr>
              <w:jc w:val="center"/>
            </w:pPr>
            <w:r>
              <w:t>решения учебных и познавательных задач; владение</w:t>
            </w:r>
          </w:p>
          <w:p w:rsidR="00DF4434" w:rsidRDefault="00DF4434" w:rsidP="00B0473F">
            <w:pPr>
              <w:jc w:val="center"/>
            </w:pPr>
            <w:r>
              <w:t>основами самоконтроля, самооценки, принятия решений и</w:t>
            </w:r>
          </w:p>
          <w:p w:rsidR="00DF4434" w:rsidRDefault="00DF4434" w:rsidP="00B0473F">
            <w:pPr>
              <w:jc w:val="center"/>
            </w:pPr>
            <w:r>
              <w:t>осуществления осознанного</w:t>
            </w:r>
          </w:p>
          <w:p w:rsidR="00DF4434" w:rsidRDefault="00DF4434" w:rsidP="00B0473F">
            <w:pPr>
              <w:jc w:val="center"/>
            </w:pPr>
            <w:r>
              <w:lastRenderedPageBreak/>
              <w:t>выбора в учебной и познавательной 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lastRenderedPageBreak/>
              <w:t>3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lastRenderedPageBreak/>
              <w:t>7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РО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В</w:t>
            </w:r>
          </w:p>
        </w:tc>
        <w:tc>
          <w:tcPr>
            <w:tcW w:w="2982" w:type="dxa"/>
          </w:tcPr>
          <w:p w:rsidR="00DF4434" w:rsidRDefault="00DF4434" w:rsidP="00DF4434">
            <w:pPr>
              <w:jc w:val="center"/>
            </w:pPr>
            <w:r>
              <w:t>Умение устанавливать</w:t>
            </w:r>
          </w:p>
          <w:p w:rsidR="00DF4434" w:rsidRDefault="00DF4434" w:rsidP="00DF4434">
            <w:pPr>
              <w:jc w:val="center"/>
            </w:pPr>
            <w:r>
              <w:t>причинно-следственные связи,</w:t>
            </w:r>
          </w:p>
          <w:p w:rsidR="00DF4434" w:rsidRDefault="00DF4434" w:rsidP="00DF4434">
            <w:pPr>
              <w:jc w:val="center"/>
            </w:pPr>
            <w:r>
              <w:t xml:space="preserve">строить логическое </w:t>
            </w:r>
            <w:proofErr w:type="spellStart"/>
            <w:r>
              <w:t>рассужде</w:t>
            </w:r>
            <w:proofErr w:type="spellEnd"/>
            <w:r>
              <w:t>-</w:t>
            </w:r>
          </w:p>
          <w:p w:rsidR="00DF4434" w:rsidRDefault="00DF4434" w:rsidP="00DF4434">
            <w:pPr>
              <w:jc w:val="center"/>
            </w:pPr>
            <w:proofErr w:type="spellStart"/>
            <w:proofErr w:type="gramStart"/>
            <w:r>
              <w:t>ние</w:t>
            </w:r>
            <w:proofErr w:type="spellEnd"/>
            <w:r>
              <w:t>, умозаключение (</w:t>
            </w:r>
            <w:proofErr w:type="spellStart"/>
            <w:r>
              <w:t>индук</w:t>
            </w:r>
            <w:proofErr w:type="spellEnd"/>
            <w:r>
              <w:t>-</w:t>
            </w:r>
            <w:proofErr w:type="gramEnd"/>
          </w:p>
          <w:p w:rsidR="00DF4434" w:rsidRDefault="00DF4434" w:rsidP="00DF4434">
            <w:pPr>
              <w:jc w:val="center"/>
            </w:pPr>
            <w:proofErr w:type="spellStart"/>
            <w:r>
              <w:t>тивное</w:t>
            </w:r>
            <w:proofErr w:type="spellEnd"/>
            <w:r>
              <w:t>, дедуктивное и по</w:t>
            </w:r>
          </w:p>
          <w:p w:rsidR="00DF4434" w:rsidRDefault="00DF4434" w:rsidP="00DF4434">
            <w:pPr>
              <w:jc w:val="center"/>
            </w:pPr>
            <w:r>
              <w:t>аналогии) и делать выводы;</w:t>
            </w:r>
          </w:p>
          <w:p w:rsidR="00DF4434" w:rsidRDefault="00DF4434" w:rsidP="00DF4434">
            <w:pPr>
              <w:jc w:val="center"/>
            </w:pPr>
            <w:r>
              <w:t>владение основами само-</w:t>
            </w:r>
          </w:p>
          <w:p w:rsidR="00DF4434" w:rsidRDefault="00DF4434" w:rsidP="00DF4434">
            <w:pPr>
              <w:jc w:val="center"/>
            </w:pPr>
            <w:r>
              <w:t>контроля, самооценки, принятия</w:t>
            </w:r>
          </w:p>
          <w:p w:rsidR="00DF4434" w:rsidRDefault="00DF4434" w:rsidP="00DF4434">
            <w:pPr>
              <w:jc w:val="center"/>
            </w:pPr>
            <w:r>
              <w:t>решений и осуществления</w:t>
            </w:r>
          </w:p>
          <w:p w:rsidR="00DF4434" w:rsidRDefault="00DF4434" w:rsidP="00DF4434">
            <w:pPr>
              <w:jc w:val="center"/>
            </w:pPr>
            <w:r>
              <w:t xml:space="preserve">осознанного выбора в </w:t>
            </w:r>
            <w:proofErr w:type="gramStart"/>
            <w:r>
              <w:t>учебной</w:t>
            </w:r>
            <w:proofErr w:type="gramEnd"/>
            <w:r>
              <w:t xml:space="preserve"> и</w:t>
            </w:r>
          </w:p>
          <w:p w:rsidR="00DF4434" w:rsidRDefault="00DF4434" w:rsidP="00DF4434">
            <w:pPr>
              <w:jc w:val="center"/>
            </w:pPr>
            <w:r>
              <w:t>познавательной деятельности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8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ВО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DF4434">
            <w:pPr>
              <w:jc w:val="center"/>
            </w:pPr>
            <w:r>
              <w:t>Умение объединять предметы и</w:t>
            </w:r>
          </w:p>
          <w:p w:rsidR="00DF4434" w:rsidRDefault="00DF4434" w:rsidP="00DF4434">
            <w:pPr>
              <w:jc w:val="center"/>
            </w:pPr>
            <w:r>
              <w:t xml:space="preserve">явления в группы по </w:t>
            </w:r>
            <w:proofErr w:type="gramStart"/>
            <w:r>
              <w:t>определен</w:t>
            </w:r>
            <w:proofErr w:type="gramEnd"/>
            <w:r>
              <w:t>-</w:t>
            </w:r>
          </w:p>
          <w:p w:rsidR="00DF4434" w:rsidRDefault="00DF4434" w:rsidP="00DF4434">
            <w:pPr>
              <w:jc w:val="center"/>
            </w:pPr>
            <w:proofErr w:type="spellStart"/>
            <w:r>
              <w:t>ным</w:t>
            </w:r>
            <w:proofErr w:type="spellEnd"/>
            <w:r>
              <w:t xml:space="preserve"> признакам, сравнивать,</w:t>
            </w:r>
          </w:p>
          <w:p w:rsidR="00DF4434" w:rsidRDefault="00DF4434" w:rsidP="00DF4434">
            <w:pPr>
              <w:jc w:val="center"/>
            </w:pPr>
            <w:r>
              <w:t>классифицировать и обобщать</w:t>
            </w:r>
          </w:p>
          <w:p w:rsidR="00DF4434" w:rsidRDefault="00DF4434" w:rsidP="00DF4434">
            <w:pPr>
              <w:jc w:val="center"/>
            </w:pPr>
            <w:r>
              <w:t>факты и явления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9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КО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r>
              <w:t>Б</w:t>
            </w:r>
          </w:p>
        </w:tc>
        <w:tc>
          <w:tcPr>
            <w:tcW w:w="2982" w:type="dxa"/>
          </w:tcPr>
          <w:p w:rsidR="00DF4434" w:rsidRDefault="00DF4434" w:rsidP="00DF4434">
            <w:pPr>
              <w:jc w:val="center"/>
            </w:pPr>
            <w:r>
              <w:t>Умение определять понятия,</w:t>
            </w:r>
          </w:p>
          <w:p w:rsidR="00DF4434" w:rsidRDefault="00DF4434" w:rsidP="00DF4434">
            <w:pPr>
              <w:jc w:val="center"/>
            </w:pPr>
            <w:r>
              <w:t>создавать обобщения,</w:t>
            </w:r>
          </w:p>
          <w:p w:rsidR="00DF4434" w:rsidRDefault="00DF4434" w:rsidP="00DF4434">
            <w:pPr>
              <w:jc w:val="center"/>
            </w:pPr>
            <w:r>
              <w:t>устанавливать аналогии,</w:t>
            </w:r>
          </w:p>
          <w:p w:rsidR="00DF4434" w:rsidRDefault="00DF4434" w:rsidP="00DF4434">
            <w:pPr>
              <w:jc w:val="center"/>
            </w:pPr>
            <w:r>
              <w:t>классифицировать,</w:t>
            </w:r>
          </w:p>
          <w:p w:rsidR="00DF4434" w:rsidRDefault="00DF4434" w:rsidP="00DF4434">
            <w:pPr>
              <w:jc w:val="center"/>
            </w:pPr>
            <w:r>
              <w:t>самостоятельно выбирать</w:t>
            </w:r>
          </w:p>
          <w:p w:rsidR="00DF4434" w:rsidRDefault="00DF4434" w:rsidP="00DF4434">
            <w:pPr>
              <w:jc w:val="center"/>
            </w:pPr>
            <w:r>
              <w:t xml:space="preserve">основания и критерии </w:t>
            </w:r>
            <w:proofErr w:type="gramStart"/>
            <w:r>
              <w:t>для</w:t>
            </w:r>
            <w:proofErr w:type="gramEnd"/>
          </w:p>
          <w:p w:rsidR="00DF4434" w:rsidRDefault="00DF4434" w:rsidP="00DF4434">
            <w:pPr>
              <w:jc w:val="center"/>
            </w:pPr>
            <w:r>
              <w:t>классификации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</w:tr>
      <w:tr w:rsidR="00DF4434" w:rsidTr="00DF4434">
        <w:tc>
          <w:tcPr>
            <w:tcW w:w="881" w:type="dxa"/>
          </w:tcPr>
          <w:p w:rsidR="00DF4434" w:rsidRDefault="00DF4434" w:rsidP="005B060F">
            <w:pPr>
              <w:jc w:val="center"/>
            </w:pPr>
            <w:r>
              <w:t>10</w:t>
            </w:r>
          </w:p>
        </w:tc>
        <w:tc>
          <w:tcPr>
            <w:tcW w:w="1008" w:type="dxa"/>
          </w:tcPr>
          <w:p w:rsidR="00DF4434" w:rsidRDefault="00DF4434" w:rsidP="005B060F">
            <w:pPr>
              <w:jc w:val="center"/>
            </w:pPr>
            <w:r>
              <w:t>РО</w:t>
            </w:r>
          </w:p>
        </w:tc>
        <w:tc>
          <w:tcPr>
            <w:tcW w:w="1271" w:type="dxa"/>
          </w:tcPr>
          <w:p w:rsidR="00DF4434" w:rsidRDefault="00DF4434" w:rsidP="005B060F">
            <w:pPr>
              <w:jc w:val="center"/>
            </w:pPr>
            <w:proofErr w:type="gramStart"/>
            <w:r>
              <w:t>П</w:t>
            </w:r>
            <w:proofErr w:type="gramEnd"/>
          </w:p>
        </w:tc>
        <w:tc>
          <w:tcPr>
            <w:tcW w:w="2982" w:type="dxa"/>
          </w:tcPr>
          <w:p w:rsidR="00DF4434" w:rsidRDefault="00DF4434" w:rsidP="00DF4434">
            <w:pPr>
              <w:jc w:val="center"/>
            </w:pPr>
            <w:r>
              <w:t>Умение создавать обобщения,</w:t>
            </w:r>
          </w:p>
          <w:p w:rsidR="00DF4434" w:rsidRDefault="00DF4434" w:rsidP="00DF4434">
            <w:pPr>
              <w:jc w:val="center"/>
            </w:pPr>
            <w:r>
              <w:t xml:space="preserve">классифицировать, </w:t>
            </w:r>
            <w:proofErr w:type="spellStart"/>
            <w:r>
              <w:t>самосто</w:t>
            </w:r>
            <w:proofErr w:type="spellEnd"/>
            <w:r>
              <w:t>-</w:t>
            </w:r>
          </w:p>
          <w:p w:rsidR="00DF4434" w:rsidRDefault="00DF4434" w:rsidP="00DF4434">
            <w:pPr>
              <w:jc w:val="center"/>
            </w:pPr>
            <w:proofErr w:type="spellStart"/>
            <w:r>
              <w:t>ятельно</w:t>
            </w:r>
            <w:proofErr w:type="spellEnd"/>
            <w:r>
              <w:t xml:space="preserve"> выбирать основания и</w:t>
            </w:r>
          </w:p>
          <w:p w:rsidR="00DF4434" w:rsidRDefault="00DF4434" w:rsidP="00DF4434">
            <w:pPr>
              <w:jc w:val="center"/>
            </w:pPr>
            <w:r>
              <w:t>критерии для классификации;</w:t>
            </w:r>
          </w:p>
          <w:p w:rsidR="00DF4434" w:rsidRDefault="00DF4434" w:rsidP="00DF4434">
            <w:pPr>
              <w:jc w:val="center"/>
            </w:pPr>
            <w:proofErr w:type="spellStart"/>
            <w:r>
              <w:t>сформированность</w:t>
            </w:r>
            <w:proofErr w:type="spellEnd"/>
            <w:r>
              <w:t xml:space="preserve"> важнейших</w:t>
            </w:r>
          </w:p>
          <w:p w:rsidR="00DF4434" w:rsidRDefault="00DF4434" w:rsidP="00DF4434">
            <w:pPr>
              <w:jc w:val="center"/>
            </w:pPr>
            <w:r>
              <w:t>культурно-исторических</w:t>
            </w:r>
          </w:p>
          <w:p w:rsidR="00DF4434" w:rsidRDefault="00DF4434" w:rsidP="00DF4434">
            <w:pPr>
              <w:jc w:val="center"/>
            </w:pPr>
            <w:r>
              <w:t xml:space="preserve">ориентиров для </w:t>
            </w:r>
            <w:proofErr w:type="gramStart"/>
            <w:r>
              <w:t>гражданской</w:t>
            </w:r>
            <w:proofErr w:type="gramEnd"/>
            <w:r>
              <w:t>,</w:t>
            </w:r>
          </w:p>
          <w:p w:rsidR="00DF4434" w:rsidRDefault="00DF4434" w:rsidP="00DF4434">
            <w:pPr>
              <w:jc w:val="center"/>
            </w:pPr>
            <w:proofErr w:type="spellStart"/>
            <w:r>
              <w:t>этнонациональной</w:t>
            </w:r>
            <w:proofErr w:type="spellEnd"/>
            <w:r>
              <w:t>, социальной,</w:t>
            </w:r>
          </w:p>
          <w:p w:rsidR="00DF4434" w:rsidRDefault="00DF4434" w:rsidP="00DF4434">
            <w:pPr>
              <w:jc w:val="center"/>
            </w:pPr>
            <w:r>
              <w:t>культурной самоидентификации</w:t>
            </w:r>
          </w:p>
          <w:p w:rsidR="00DF4434" w:rsidRDefault="00DF4434" w:rsidP="00DF4434">
            <w:pPr>
              <w:jc w:val="center"/>
            </w:pPr>
            <w:r>
              <w:t>личности</w:t>
            </w:r>
          </w:p>
        </w:tc>
        <w:tc>
          <w:tcPr>
            <w:tcW w:w="1842" w:type="dxa"/>
          </w:tcPr>
          <w:p w:rsidR="00DF4434" w:rsidRDefault="00DF4434" w:rsidP="005B060F">
            <w:pPr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DF4434" w:rsidRDefault="00DF4434" w:rsidP="005B060F">
            <w:pPr>
              <w:jc w:val="center"/>
            </w:pPr>
            <w:r>
              <w:t>5</w:t>
            </w:r>
          </w:p>
        </w:tc>
      </w:tr>
    </w:tbl>
    <w:p w:rsidR="00130DD7" w:rsidRDefault="00130DD7" w:rsidP="00130DD7">
      <w:pPr>
        <w:shd w:val="clear" w:color="auto" w:fill="FFFFFF"/>
        <w:ind w:left="62"/>
        <w:jc w:val="center"/>
      </w:pPr>
    </w:p>
    <w:p w:rsidR="00130DD7" w:rsidRDefault="00130DD7" w:rsidP="00130DD7">
      <w:pPr>
        <w:spacing w:after="206" w:line="1" w:lineRule="exact"/>
        <w:rPr>
          <w:sz w:val="2"/>
          <w:szCs w:val="2"/>
        </w:rPr>
      </w:pPr>
    </w:p>
    <w:p w:rsidR="00130DD7" w:rsidRDefault="00130DD7" w:rsidP="00130DD7">
      <w:pPr>
        <w:shd w:val="clear" w:color="auto" w:fill="FFFFFF"/>
        <w:spacing w:before="139" w:line="389" w:lineRule="exact"/>
        <w:ind w:left="158" w:right="-9"/>
        <w:rPr>
          <w:rFonts w:eastAsia="Times New Roman"/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  <w:vertAlign w:val="superscript"/>
        </w:rPr>
        <w:t>*)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ВО - выбор ответа; КР </w:t>
      </w:r>
      <w:proofErr w:type="gramStart"/>
      <w:r>
        <w:rPr>
          <w:rFonts w:eastAsia="Times New Roman"/>
          <w:color w:val="000000"/>
          <w:spacing w:val="-5"/>
          <w:sz w:val="24"/>
          <w:szCs w:val="24"/>
        </w:rPr>
        <w:t>-к</w:t>
      </w:r>
      <w:proofErr w:type="gramEnd"/>
      <w:r>
        <w:rPr>
          <w:rFonts w:eastAsia="Times New Roman"/>
          <w:color w:val="000000"/>
          <w:spacing w:val="-5"/>
          <w:sz w:val="24"/>
          <w:szCs w:val="24"/>
        </w:rPr>
        <w:t>раткий ответ; РО - развернутый ответ</w:t>
      </w:r>
    </w:p>
    <w:p w:rsidR="00130DD7" w:rsidRDefault="00130DD7" w:rsidP="00130DD7">
      <w:pPr>
        <w:shd w:val="clear" w:color="auto" w:fill="FFFFFF"/>
        <w:spacing w:before="139" w:line="389" w:lineRule="exact"/>
        <w:ind w:left="158" w:right="-9"/>
      </w:pPr>
      <w:r>
        <w:rPr>
          <w:rFonts w:eastAsia="Times New Roman"/>
          <w:color w:val="000000"/>
          <w:spacing w:val="-6"/>
          <w:sz w:val="24"/>
          <w:szCs w:val="24"/>
        </w:rPr>
        <w:t>**</w:t>
      </w:r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) Б - базовый; </w:t>
      </w:r>
      <w:proofErr w:type="gramStart"/>
      <w:r w:rsidRPr="00462435">
        <w:rPr>
          <w:rFonts w:eastAsia="Times New Roman"/>
          <w:color w:val="000000"/>
          <w:spacing w:val="-6"/>
          <w:sz w:val="24"/>
          <w:szCs w:val="24"/>
        </w:rPr>
        <w:t>П</w:t>
      </w:r>
      <w:proofErr w:type="gramEnd"/>
      <w:r w:rsidRPr="00462435">
        <w:rPr>
          <w:rFonts w:eastAsia="Times New Roman"/>
          <w:color w:val="000000"/>
          <w:spacing w:val="-6"/>
          <w:sz w:val="24"/>
          <w:szCs w:val="24"/>
        </w:rPr>
        <w:t xml:space="preserve"> - повышенный; </w:t>
      </w:r>
      <w:r w:rsidRPr="00462435">
        <w:rPr>
          <w:rFonts w:eastAsia="Times New Roman"/>
          <w:bCs/>
          <w:color w:val="000000"/>
          <w:spacing w:val="-6"/>
          <w:sz w:val="24"/>
          <w:szCs w:val="24"/>
        </w:rPr>
        <w:t xml:space="preserve">В </w:t>
      </w:r>
      <w:r w:rsidRPr="00462435">
        <w:rPr>
          <w:rFonts w:eastAsia="Times New Roman"/>
          <w:color w:val="000000"/>
          <w:spacing w:val="-6"/>
          <w:sz w:val="24"/>
          <w:szCs w:val="24"/>
        </w:rPr>
        <w:t>- высокий</w:t>
      </w: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130DD7">
      <w:pPr>
        <w:shd w:val="clear" w:color="auto" w:fill="FFFFFF"/>
        <w:spacing w:before="158" w:line="490" w:lineRule="exact"/>
        <w:ind w:right="5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DF4434" w:rsidRDefault="00DF4434" w:rsidP="00DF4434">
      <w:pPr>
        <w:shd w:val="clear" w:color="auto" w:fill="FFFFFF"/>
        <w:spacing w:before="158" w:line="490" w:lineRule="exact"/>
        <w:ind w:right="5"/>
        <w:rPr>
          <w:rFonts w:eastAsia="Times New Roman"/>
          <w:b/>
          <w:bCs/>
          <w:color w:val="000000"/>
          <w:spacing w:val="-7"/>
          <w:sz w:val="24"/>
          <w:szCs w:val="24"/>
        </w:rPr>
      </w:pPr>
    </w:p>
    <w:p w:rsidR="00130DD7" w:rsidRDefault="00130DD7" w:rsidP="00DF4434">
      <w:pPr>
        <w:shd w:val="clear" w:color="auto" w:fill="FFFFFF"/>
        <w:spacing w:before="158" w:line="490" w:lineRule="exact"/>
        <w:ind w:right="5"/>
        <w:jc w:val="center"/>
      </w:pPr>
      <w:r>
        <w:rPr>
          <w:rFonts w:eastAsia="Times New Roman"/>
          <w:b/>
          <w:bCs/>
          <w:color w:val="000000"/>
          <w:spacing w:val="-7"/>
          <w:sz w:val="24"/>
          <w:szCs w:val="24"/>
        </w:rPr>
        <w:lastRenderedPageBreak/>
        <w:t>Раздел 2. Текст КИМ</w:t>
      </w: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792812" wp14:editId="2F031012">
            <wp:simplePos x="0" y="0"/>
            <wp:positionH relativeFrom="column">
              <wp:posOffset>52705</wp:posOffset>
            </wp:positionH>
            <wp:positionV relativeFrom="paragraph">
              <wp:posOffset>1423670</wp:posOffset>
            </wp:positionV>
            <wp:extent cx="6152515" cy="4602480"/>
            <wp:effectExtent l="0" t="0" r="63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1.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Каждая из иллюстраций, приведённых ниже, относится к одному из указанных в перечне</w:t>
      </w:r>
      <w:r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событий (процессов). Установите соответствие между событиями (процессами) 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и иллюстрациями: к каждому событию (процессу) подберите по одной иллюстрации</w:t>
      </w:r>
      <w:r>
        <w:rPr>
          <w:rFonts w:eastAsia="Times New Roman"/>
          <w:bCs/>
          <w:color w:val="000000"/>
          <w:spacing w:val="-6"/>
          <w:sz w:val="24"/>
          <w:szCs w:val="24"/>
        </w:rPr>
        <w:t>.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Запишите в таблицу выбранные цифры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под соответствующими буквами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Ответ: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497"/>
        <w:gridCol w:w="2497"/>
        <w:gridCol w:w="2497"/>
      </w:tblGrid>
      <w:tr w:rsidR="00130DD7" w:rsidTr="00130DD7"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а</w:t>
            </w: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б</w:t>
            </w: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в</w:t>
            </w: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г</w:t>
            </w:r>
          </w:p>
        </w:tc>
      </w:tr>
      <w:tr w:rsidR="00130DD7" w:rsidTr="00130DD7"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130DD7" w:rsidRDefault="00130DD7" w:rsidP="00130DD7">
            <w:pPr>
              <w:spacing w:line="490" w:lineRule="exact"/>
              <w:ind w:right="24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Перечень событий (процессов) 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А) падение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Византийской империи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Б) формирование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Древнерусского государства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>В) политическо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е развитие Северо-Восточной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Руси во второй половине XII в. 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Г</w:t>
      </w:r>
      <w:proofErr w:type="gramStart"/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)з</w:t>
      </w:r>
      <w:proofErr w:type="gramEnd"/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ащ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ита русских земель от вторжений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с северо-запада в XIII в.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2.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Прочтите отрывок из исторического источника и определ</w:t>
      </w:r>
      <w:r>
        <w:rPr>
          <w:rFonts w:eastAsia="Times New Roman"/>
          <w:bCs/>
          <w:color w:val="000000"/>
          <w:spacing w:val="-6"/>
          <w:sz w:val="24"/>
          <w:szCs w:val="24"/>
        </w:rPr>
        <w:t xml:space="preserve">ите, к какому из данных событий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(процессов) он относится. В ответе напишите букву,</w:t>
      </w:r>
      <w:r>
        <w:rPr>
          <w:rFonts w:eastAsia="Times New Roman"/>
          <w:bCs/>
          <w:color w:val="000000"/>
          <w:spacing w:val="-6"/>
          <w:sz w:val="24"/>
          <w:szCs w:val="24"/>
        </w:rPr>
        <w:t xml:space="preserve"> которой обозначено это событие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(процесс).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«Король страны Римской из северной земли подумал про себя: "Пойду и завоюю землю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Александрову". И собрал силу великую, и наполнил многие корабли полками своими,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двинулся с огромным войском, пылая духом ратным. И пришёл к реке, </w:t>
      </w:r>
      <w:proofErr w:type="gramStart"/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опьянённый</w:t>
      </w:r>
      <w:proofErr w:type="gramEnd"/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безумием, и отправил послов своих, возгордившись, в Новгород к князю Александру, говоря: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"Если можешь, защищайся, ибо я уже здесь и разоряю землю твою"… Александр же,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услышав такие слова, разгорелся сердцем и вошёл в церковь святой Софии, и, упав на колени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пред алтарем, начал молиться со слезами</w:t>
      </w:r>
      <w:proofErr w:type="gramStart"/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… П</w:t>
      </w:r>
      <w:proofErr w:type="gramEnd"/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осле того Александр поспешил напасть на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врагов в шестом часу дня, и была сеча великая с римлянами, и перебил их князь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бесчисленное множество, а на лице самого короля оставил след острого копья своего»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Ответ: _______________________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3.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С каким из данных событий (процессов) связано слово «турки-османы»? Запишите букву, которой обозначено данное событие (процесс).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Ответ:_______________________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Объясните смысл слова «турки-османы».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Ответ: __________________________________________________________________________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Перечень событий (процессов) 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А) падение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Византийской империи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Б) формирование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Древнерусского государства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В) политич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еское развитие Северо-Восточной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Руси во второй половине XII в. 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Г</w:t>
      </w:r>
      <w:proofErr w:type="gramStart"/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)з</w:t>
      </w:r>
      <w:proofErr w:type="gramEnd"/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ащита русских з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емель от вторжений </w:t>
      </w: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с северо-запада в XIII в.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i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i/>
          <w:color w:val="000000"/>
          <w:spacing w:val="-6"/>
          <w:sz w:val="24"/>
          <w:szCs w:val="24"/>
        </w:rPr>
        <w:t xml:space="preserve">Выберите одно событие (процесс) из перечня, а затем выполните задания 4–7,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i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i/>
          <w:color w:val="000000"/>
          <w:spacing w:val="-6"/>
          <w:sz w:val="24"/>
          <w:szCs w:val="24"/>
        </w:rPr>
        <w:t>рассматривая в каждом из заданий выбранное событие (процесс). Перед выполнением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i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i/>
          <w:color w:val="000000"/>
          <w:spacing w:val="-6"/>
          <w:sz w:val="24"/>
          <w:szCs w:val="24"/>
        </w:rPr>
        <w:lastRenderedPageBreak/>
        <w:t xml:space="preserve">каждого из заданий 4–7 укажите букву, которой выбранное событие (процесс)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i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i/>
          <w:color w:val="000000"/>
          <w:spacing w:val="-6"/>
          <w:sz w:val="24"/>
          <w:szCs w:val="24"/>
        </w:rPr>
        <w:t>обозначено в перечне. Указанные в заданиях 4–7 буквы должны быть одинаковыми.</w:t>
      </w:r>
    </w:p>
    <w:p w:rsidR="00130DD7" w:rsidRDefault="00130DD7" w:rsidP="00130DD7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>Выбранное событие: ____________________________ (укажите букву из перечня)</w:t>
      </w: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>Задание 4.</w:t>
      </w:r>
      <w:r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Укажите две исторические личности, непосредственно связанные с выбранным Вами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событием (процессом). 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Укажите одно любое действие каждой из этих личностей, в значительной степени</w:t>
      </w:r>
    </w:p>
    <w:p w:rsidR="00130DD7" w:rsidRP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proofErr w:type="gramStart"/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повлиявшее</w:t>
      </w:r>
      <w:proofErr w:type="gramEnd"/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 xml:space="preserve"> на ход и (или) результат этого события (процесса). </w:t>
      </w:r>
    </w:p>
    <w:p w:rsid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Cs/>
          <w:color w:val="000000"/>
          <w:spacing w:val="-6"/>
          <w:sz w:val="24"/>
          <w:szCs w:val="24"/>
        </w:rPr>
        <w:t>Ответ запишите в таблицу</w:t>
      </w:r>
    </w:p>
    <w:p w:rsidR="00130DD7" w:rsidRDefault="00130DD7" w:rsidP="00130DD7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130DD7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4"/>
        <w:gridCol w:w="4994"/>
      </w:tblGrid>
      <w:tr w:rsidR="00130DD7" w:rsidTr="00130DD7"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Личности</w:t>
            </w:r>
          </w:p>
        </w:tc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Действия </w:t>
            </w:r>
          </w:p>
        </w:tc>
      </w:tr>
      <w:tr w:rsidR="00130DD7" w:rsidTr="00130DD7">
        <w:trPr>
          <w:trHeight w:val="823"/>
        </w:trPr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  <w:tr w:rsidR="00130DD7" w:rsidTr="00130DD7">
        <w:trPr>
          <w:trHeight w:val="1029"/>
        </w:trPr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4994" w:type="dxa"/>
          </w:tcPr>
          <w:p w:rsidR="00130DD7" w:rsidRDefault="00130DD7" w:rsidP="00130DD7">
            <w:pPr>
              <w:spacing w:line="490" w:lineRule="exact"/>
              <w:ind w:right="24"/>
              <w:jc w:val="both"/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Pr="00130DD7" w:rsidRDefault="00130DD7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 xml:space="preserve">Задание 5. </w:t>
      </w:r>
      <w:r w:rsidR="00ED1E59"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Заштрихуйте на контурной карте один четырёхугольник, </w:t>
      </w:r>
      <w:r w:rsid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образованный градусной сеткой, </w:t>
      </w:r>
      <w:r w:rsidR="00ED1E59"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в котором полностью или частично происходило выбранное Вами событие (процесс).</w:t>
      </w:r>
    </w:p>
    <w:p w:rsidR="00130DD7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52E5C2" wp14:editId="2F4526FC">
            <wp:simplePos x="0" y="0"/>
            <wp:positionH relativeFrom="column">
              <wp:posOffset>43815</wp:posOffset>
            </wp:positionH>
            <wp:positionV relativeFrom="paragraph">
              <wp:posOffset>271145</wp:posOffset>
            </wp:positionV>
            <wp:extent cx="4371975" cy="398208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6.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 xml:space="preserve">Запишите название любого объекта (города, населённого пункта, реки или др.), который непосредственно связан с выбранным Вами событием (процессом).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Объясните, как указанный Вами объект (город, населённый пункт, река или др.) связан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 xml:space="preserve">с этим событием (процессом).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 (название объекта): 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Объяснение: 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________________________________________________________________________________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7.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Используя знание исторических фактов, объясните, почему выбранное Вами событие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(процесс) имело большое значение в истории нашей страны и/или истории зарубежных</w:t>
      </w:r>
      <w:r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 xml:space="preserve">стран.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 xml:space="preserve">Ответ: 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________________________________________________________________</w:t>
      </w: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Рассмотрите изображения памятников культуры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и выполните задания 8, 9</w:t>
      </w: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34D9A50" wp14:editId="53259247">
            <wp:simplePos x="0" y="0"/>
            <wp:positionH relativeFrom="column">
              <wp:posOffset>1005205</wp:posOffset>
            </wp:positionH>
            <wp:positionV relativeFrom="paragraph">
              <wp:posOffset>128270</wp:posOffset>
            </wp:positionV>
            <wp:extent cx="4429125" cy="3996690"/>
            <wp:effectExtent l="0" t="0" r="952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8.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На каких двух изображениях представлены памятники культуры России, а на каких – памятники культуры зарубежных стран? Запишите в таблицу порядковые номера</w:t>
      </w:r>
    </w:p>
    <w:p w:rsid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соответствующих изображений.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7"/>
        <w:gridCol w:w="2497"/>
        <w:gridCol w:w="2497"/>
        <w:gridCol w:w="2497"/>
      </w:tblGrid>
      <w:tr w:rsidR="00ED1E59" w:rsidTr="00277197">
        <w:tc>
          <w:tcPr>
            <w:tcW w:w="4994" w:type="dxa"/>
            <w:gridSpan w:val="2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  <w:t>Памятники культуры России</w:t>
            </w:r>
          </w:p>
        </w:tc>
        <w:tc>
          <w:tcPr>
            <w:tcW w:w="4994" w:type="dxa"/>
            <w:gridSpan w:val="2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  <w:t>Памятники культуры зарубежных стран</w:t>
            </w:r>
          </w:p>
        </w:tc>
      </w:tr>
      <w:tr w:rsidR="00ED1E59" w:rsidTr="00ED1E59">
        <w:tc>
          <w:tcPr>
            <w:tcW w:w="2497" w:type="dxa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497" w:type="dxa"/>
          </w:tcPr>
          <w:p w:rsidR="00ED1E59" w:rsidRDefault="00ED1E59" w:rsidP="00ED1E59">
            <w:pPr>
              <w:spacing w:line="490" w:lineRule="exact"/>
              <w:ind w:right="24"/>
              <w:jc w:val="both"/>
              <w:rPr>
                <w:rFonts w:eastAsia="Times New Roman"/>
                <w:bCs/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ED1E59" w:rsidRPr="00ED1E59" w:rsidRDefault="00ED1E59" w:rsidP="00ED1E59">
      <w:pPr>
        <w:shd w:val="clear" w:color="auto" w:fill="FFFFFF"/>
        <w:spacing w:line="490" w:lineRule="exact"/>
        <w:ind w:right="24"/>
        <w:jc w:val="both"/>
        <w:rPr>
          <w:rFonts w:eastAsia="Times New Roman"/>
          <w:bCs/>
          <w:color w:val="000000"/>
          <w:spacing w:val="-6"/>
          <w:sz w:val="24"/>
          <w:szCs w:val="24"/>
        </w:rPr>
      </w:pP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 xml:space="preserve">Задание 9.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Выберите один из этих четырёх памятников культуры и укажите название города, в котором этот памятник культуры находится в настоящее время.</w:t>
      </w: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Выбранный Вами памятник культуры: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________________</w:t>
      </w: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(укажите порядковый номер). </w:t>
      </w:r>
    </w:p>
    <w:p w:rsid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Город: _________________________________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Задание 10. </w:t>
      </w: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Назовите одного исторического деятеля, чья жизнь связана с Вашим регионом или населённым пунктом, достижениями которого по праву могут гордиться граждане нашей страны.</w:t>
      </w: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Ответ: 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Приведите факт из жизни и деятельности этого исторического деятеля, объясняющий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Cs/>
          <w:color w:val="000000"/>
          <w:spacing w:val="-6"/>
          <w:sz w:val="24"/>
          <w:szCs w:val="24"/>
        </w:rPr>
        <w:t>причину его известности</w:t>
      </w: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.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Ответ: 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P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________________________________________________________________________________ </w:t>
      </w:r>
    </w:p>
    <w:p w:rsidR="00ED1E59" w:rsidRDefault="00ED1E59" w:rsidP="00ED1E59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ED1E59">
        <w:rPr>
          <w:rFonts w:eastAsia="Times New Roman"/>
          <w:b/>
          <w:bCs/>
          <w:color w:val="000000"/>
          <w:spacing w:val="-6"/>
          <w:sz w:val="24"/>
          <w:szCs w:val="24"/>
        </w:rPr>
        <w:t>________________________________________________________________________________</w:t>
      </w: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ED1E59" w:rsidRDefault="00ED1E59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</w:p>
    <w:p w:rsidR="00130DD7" w:rsidRDefault="00130DD7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>Раздел 3. Ключи для проверки</w:t>
      </w:r>
    </w:p>
    <w:p w:rsidR="00130DD7" w:rsidRPr="009134F2" w:rsidRDefault="009134F2" w:rsidP="00130DD7">
      <w:pPr>
        <w:shd w:val="clear" w:color="auto" w:fill="FFFFFF"/>
        <w:spacing w:line="490" w:lineRule="exact"/>
        <w:ind w:right="24"/>
        <w:jc w:val="center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9134F2">
        <w:rPr>
          <w:rFonts w:eastAsiaTheme="minorHAnsi"/>
          <w:b/>
          <w:bCs/>
          <w:sz w:val="24"/>
          <w:szCs w:val="24"/>
          <w:lang w:eastAsia="en-US"/>
        </w:rPr>
        <w:t>Оценивание</w:t>
      </w:r>
      <w:r w:rsidRPr="009134F2">
        <w:rPr>
          <w:rFonts w:eastAsiaTheme="minorHAnsi"/>
          <w:b/>
          <w:bCs/>
          <w:sz w:val="24"/>
          <w:szCs w:val="24"/>
          <w:lang w:eastAsia="en-US"/>
        </w:rPr>
        <w:t xml:space="preserve"> заданий</w:t>
      </w:r>
      <w:r w:rsidRPr="009134F2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с выбором ответа или кратким ответом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6769"/>
      </w:tblGrid>
      <w:tr w:rsidR="00130DD7" w:rsidTr="005B060F">
        <w:tc>
          <w:tcPr>
            <w:tcW w:w="1242" w:type="dxa"/>
          </w:tcPr>
          <w:tbl>
            <w:tblPr>
              <w:tblW w:w="11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67"/>
            </w:tblGrid>
            <w:tr w:rsidR="00130DD7" w:rsidRPr="00C34BC1" w:rsidTr="005B060F">
              <w:trPr>
                <w:trHeight w:val="248"/>
              </w:trPr>
              <w:tc>
                <w:tcPr>
                  <w:tcW w:w="1167" w:type="dxa"/>
                </w:tcPr>
                <w:p w:rsidR="00130DD7" w:rsidRPr="00C34BC1" w:rsidRDefault="00130DD7" w:rsidP="005B060F">
                  <w:pPr>
                    <w:pStyle w:val="Default"/>
                    <w:jc w:val="center"/>
                  </w:pPr>
                  <w:r w:rsidRPr="00C34BC1">
                    <w:t>№ задания</w:t>
                  </w:r>
                </w:p>
              </w:tc>
            </w:tr>
          </w:tbl>
          <w:p w:rsidR="00130DD7" w:rsidRPr="00C34BC1" w:rsidRDefault="00130DD7" w:rsidP="005B06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130DD7" w:rsidRPr="00C34BC1" w:rsidRDefault="00130DD7" w:rsidP="005B060F">
            <w:pPr>
              <w:ind w:left="-108"/>
              <w:jc w:val="center"/>
              <w:rPr>
                <w:sz w:val="24"/>
                <w:szCs w:val="24"/>
              </w:rPr>
            </w:pPr>
            <w:r w:rsidRPr="00C34BC1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6769" w:type="dxa"/>
          </w:tcPr>
          <w:p w:rsidR="00130DD7" w:rsidRPr="00C34BC1" w:rsidRDefault="00130DD7" w:rsidP="005B060F">
            <w:pPr>
              <w:pStyle w:val="Default"/>
              <w:jc w:val="center"/>
            </w:pPr>
            <w:r w:rsidRPr="00C34BC1">
              <w:t>Комментарий</w:t>
            </w:r>
          </w:p>
          <w:p w:rsidR="00130DD7" w:rsidRPr="00C34BC1" w:rsidRDefault="00130DD7" w:rsidP="005B060F">
            <w:pPr>
              <w:pStyle w:val="Default"/>
              <w:jc w:val="center"/>
            </w:pPr>
          </w:p>
          <w:p w:rsidR="00130DD7" w:rsidRPr="00C34BC1" w:rsidRDefault="00130DD7" w:rsidP="005B060F">
            <w:pPr>
              <w:pStyle w:val="Default"/>
              <w:jc w:val="center"/>
            </w:pPr>
          </w:p>
        </w:tc>
      </w:tr>
      <w:tr w:rsidR="00130DD7" w:rsidRPr="00C34BC1" w:rsidTr="005B060F">
        <w:trPr>
          <w:trHeight w:val="394"/>
        </w:trPr>
        <w:tc>
          <w:tcPr>
            <w:tcW w:w="1242" w:type="dxa"/>
          </w:tcPr>
          <w:p w:rsidR="00130DD7" w:rsidRPr="00C34BC1" w:rsidRDefault="00130DD7" w:rsidP="005B060F">
            <w:pPr>
              <w:pStyle w:val="Default"/>
              <w:jc w:val="center"/>
            </w:pPr>
            <w:r w:rsidRPr="00C34BC1">
              <w:t>1</w:t>
            </w:r>
          </w:p>
        </w:tc>
        <w:tc>
          <w:tcPr>
            <w:tcW w:w="1560" w:type="dxa"/>
          </w:tcPr>
          <w:p w:rsidR="00130DD7" w:rsidRPr="00C34BC1" w:rsidRDefault="009134F2" w:rsidP="005B060F">
            <w:pPr>
              <w:pStyle w:val="Default"/>
            </w:pPr>
            <w:r>
              <w:t>2</w:t>
            </w:r>
          </w:p>
        </w:tc>
        <w:tc>
          <w:tcPr>
            <w:tcW w:w="6769" w:type="dxa"/>
          </w:tcPr>
          <w:p w:rsidR="00130DD7" w:rsidRPr="00C34BC1" w:rsidRDefault="009215CA" w:rsidP="005B060F">
            <w:pPr>
              <w:pStyle w:val="Default"/>
            </w:pPr>
            <w:r w:rsidRPr="009215CA">
              <w:t>2341</w:t>
            </w:r>
          </w:p>
        </w:tc>
      </w:tr>
      <w:tr w:rsidR="00130DD7" w:rsidRPr="00C34BC1" w:rsidTr="005B060F">
        <w:tc>
          <w:tcPr>
            <w:tcW w:w="1242" w:type="dxa"/>
          </w:tcPr>
          <w:p w:rsidR="00130DD7" w:rsidRPr="00C34BC1" w:rsidRDefault="00130DD7" w:rsidP="005B060F">
            <w:pPr>
              <w:pStyle w:val="Default"/>
              <w:jc w:val="center"/>
            </w:pPr>
            <w:r w:rsidRPr="00C34BC1">
              <w:t>2</w:t>
            </w:r>
          </w:p>
        </w:tc>
        <w:tc>
          <w:tcPr>
            <w:tcW w:w="1560" w:type="dxa"/>
          </w:tcPr>
          <w:p w:rsidR="00130DD7" w:rsidRPr="00C34BC1" w:rsidRDefault="009134F2" w:rsidP="005B060F">
            <w:pPr>
              <w:pStyle w:val="Default"/>
              <w:jc w:val="center"/>
            </w:pPr>
            <w:r>
              <w:t>1</w:t>
            </w:r>
          </w:p>
        </w:tc>
        <w:tc>
          <w:tcPr>
            <w:tcW w:w="6769" w:type="dxa"/>
          </w:tcPr>
          <w:p w:rsidR="00130DD7" w:rsidRPr="00C34BC1" w:rsidRDefault="009215CA" w:rsidP="005B060F">
            <w:pPr>
              <w:pStyle w:val="Defaul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Г</w:t>
            </w:r>
          </w:p>
        </w:tc>
      </w:tr>
      <w:tr w:rsidR="00130DD7" w:rsidRPr="00C34BC1" w:rsidTr="005B060F">
        <w:tc>
          <w:tcPr>
            <w:tcW w:w="1242" w:type="dxa"/>
          </w:tcPr>
          <w:p w:rsidR="00130DD7" w:rsidRPr="00C34BC1" w:rsidRDefault="009215CA" w:rsidP="005B060F">
            <w:pPr>
              <w:pStyle w:val="Default"/>
              <w:jc w:val="center"/>
            </w:pPr>
            <w:r>
              <w:t>8</w:t>
            </w:r>
          </w:p>
        </w:tc>
        <w:tc>
          <w:tcPr>
            <w:tcW w:w="1560" w:type="dxa"/>
          </w:tcPr>
          <w:p w:rsidR="00130DD7" w:rsidRPr="00C34BC1" w:rsidRDefault="009134F2" w:rsidP="005B060F">
            <w:pPr>
              <w:pStyle w:val="Default"/>
              <w:jc w:val="center"/>
            </w:pPr>
            <w:r>
              <w:t>1</w:t>
            </w:r>
          </w:p>
        </w:tc>
        <w:tc>
          <w:tcPr>
            <w:tcW w:w="6769" w:type="dxa"/>
          </w:tcPr>
          <w:p w:rsidR="00130DD7" w:rsidRPr="00C34BC1" w:rsidRDefault="009215CA" w:rsidP="005B060F">
            <w:pPr>
              <w:pStyle w:val="Default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3412</w:t>
            </w:r>
          </w:p>
        </w:tc>
      </w:tr>
      <w:tr w:rsidR="00130DD7" w:rsidRPr="00C34BC1" w:rsidTr="005B060F">
        <w:tc>
          <w:tcPr>
            <w:tcW w:w="1242" w:type="dxa"/>
          </w:tcPr>
          <w:p w:rsidR="00130DD7" w:rsidRPr="00C34BC1" w:rsidRDefault="009215CA" w:rsidP="005B060F">
            <w:pPr>
              <w:pStyle w:val="Default"/>
              <w:jc w:val="center"/>
            </w:pPr>
            <w:r>
              <w:t>9</w:t>
            </w:r>
          </w:p>
        </w:tc>
        <w:tc>
          <w:tcPr>
            <w:tcW w:w="1560" w:type="dxa"/>
          </w:tcPr>
          <w:p w:rsidR="00130DD7" w:rsidRPr="00C34BC1" w:rsidRDefault="009134F2" w:rsidP="005B060F">
            <w:pPr>
              <w:pStyle w:val="Default"/>
              <w:jc w:val="center"/>
            </w:pPr>
            <w:r>
              <w:t>1</w:t>
            </w:r>
          </w:p>
        </w:tc>
        <w:tc>
          <w:tcPr>
            <w:tcW w:w="6769" w:type="dxa"/>
          </w:tcPr>
          <w:p w:rsidR="009215CA" w:rsidRPr="009215CA" w:rsidRDefault="009215CA" w:rsidP="009215CA">
            <w:pPr>
              <w:pStyle w:val="Default"/>
              <w:rPr>
                <w:b/>
                <w:bCs/>
                <w:i/>
                <w:iCs/>
              </w:rPr>
            </w:pPr>
            <w:r w:rsidRPr="009215CA">
              <w:rPr>
                <w:b/>
                <w:bCs/>
                <w:i/>
                <w:iCs/>
              </w:rPr>
              <w:t>1 – Брюгге; 2 – Оксфорд;</w:t>
            </w:r>
          </w:p>
          <w:p w:rsidR="00130DD7" w:rsidRPr="00C34BC1" w:rsidRDefault="009215CA" w:rsidP="009215CA">
            <w:pPr>
              <w:pStyle w:val="Default"/>
              <w:rPr>
                <w:b/>
                <w:bCs/>
                <w:i/>
                <w:iCs/>
              </w:rPr>
            </w:pPr>
            <w:r w:rsidRPr="009215CA">
              <w:rPr>
                <w:b/>
                <w:bCs/>
                <w:i/>
                <w:iCs/>
              </w:rPr>
              <w:t>3 – Новгород (Великий Новгород); 4 – Владимир (Боголюбово)</w:t>
            </w:r>
          </w:p>
        </w:tc>
      </w:tr>
      <w:tr w:rsidR="00130DD7" w:rsidRPr="00C34BC1" w:rsidTr="005B060F">
        <w:tc>
          <w:tcPr>
            <w:tcW w:w="1242" w:type="dxa"/>
          </w:tcPr>
          <w:p w:rsidR="00130DD7" w:rsidRPr="00C34BC1" w:rsidRDefault="00130DD7" w:rsidP="005B060F">
            <w:pPr>
              <w:pStyle w:val="Default"/>
              <w:jc w:val="center"/>
            </w:pPr>
            <w:r w:rsidRPr="00C34BC1">
              <w:t>Всего</w:t>
            </w:r>
          </w:p>
        </w:tc>
        <w:tc>
          <w:tcPr>
            <w:tcW w:w="1560" w:type="dxa"/>
          </w:tcPr>
          <w:p w:rsidR="00130DD7" w:rsidRPr="00C34BC1" w:rsidRDefault="009134F2" w:rsidP="009134F2">
            <w:pPr>
              <w:pStyle w:val="Default"/>
            </w:pPr>
            <w:r>
              <w:t xml:space="preserve">5 </w:t>
            </w:r>
            <w:r w:rsidR="00130DD7" w:rsidRPr="00C34BC1">
              <w:t>баллов</w:t>
            </w:r>
          </w:p>
        </w:tc>
        <w:tc>
          <w:tcPr>
            <w:tcW w:w="6769" w:type="dxa"/>
          </w:tcPr>
          <w:p w:rsidR="00130DD7" w:rsidRPr="00C34BC1" w:rsidRDefault="00130DD7" w:rsidP="005B060F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30DD7" w:rsidRDefault="00130DD7" w:rsidP="00130DD7">
      <w:pPr>
        <w:pStyle w:val="Default"/>
        <w:rPr>
          <w:b/>
          <w:bCs/>
        </w:rPr>
      </w:pPr>
    </w:p>
    <w:p w:rsidR="00DF4434" w:rsidRDefault="00DF4434" w:rsidP="00DF4434">
      <w:pPr>
        <w:widowControl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  <w:t xml:space="preserve">Критерии оценивания заданий с развёрнутым ответом </w:t>
      </w:r>
    </w:p>
    <w:p w:rsidR="00DF4434" w:rsidRDefault="00DF4434" w:rsidP="00DF4434">
      <w:pPr>
        <w:widowControl/>
        <w:rPr>
          <w:rFonts w:ascii="TimesNewRoman,Bold" w:eastAsiaTheme="minorHAnsi" w:hAnsi="TimesNewRoman,Bold" w:cs="TimesNewRoman,Bold"/>
          <w:b/>
          <w:bCs/>
          <w:sz w:val="24"/>
          <w:szCs w:val="24"/>
          <w:lang w:eastAsia="en-US"/>
        </w:rPr>
      </w:pPr>
    </w:p>
    <w:p w:rsidR="00DF4434" w:rsidRDefault="009134F2" w:rsidP="00DF4434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 w:rsidRPr="009134F2">
        <w:rPr>
          <w:rFonts w:ascii="TimesNewRoman" w:eastAsiaTheme="minorHAnsi" w:hAnsi="TimesNewRoman" w:cs="TimesNewRoman"/>
          <w:b/>
          <w:sz w:val="24"/>
          <w:szCs w:val="24"/>
          <w:lang w:eastAsia="en-US"/>
        </w:rPr>
        <w:t>Задание 3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. </w:t>
      </w:r>
      <w:r w:rsidR="00DF4434">
        <w:rPr>
          <w:rFonts w:ascii="TimesNewRoman" w:eastAsiaTheme="minorHAnsi" w:hAnsi="TimesNewRoman" w:cs="TimesNewRoman"/>
          <w:sz w:val="24"/>
          <w:szCs w:val="24"/>
          <w:lang w:eastAsia="en-US"/>
        </w:rPr>
        <w:t>С каким из данных событий (процессов) связано слово «турки-османы»? Запишите букву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r w:rsidR="00DF4434">
        <w:rPr>
          <w:rFonts w:ascii="TimesNewRoman" w:eastAsiaTheme="minorHAnsi" w:hAnsi="TimesNewRoman" w:cs="TimesNewRoman"/>
          <w:sz w:val="24"/>
          <w:szCs w:val="24"/>
          <w:lang w:eastAsia="en-US"/>
        </w:rPr>
        <w:t>которой обозначено данное событие (процесс</w:t>
      </w:r>
      <w:r w:rsidR="00DF4434"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). </w:t>
      </w:r>
      <w:r w:rsidR="00DF4434">
        <w:rPr>
          <w:rFonts w:ascii="TimesNewRoman" w:eastAsiaTheme="minorHAnsi" w:hAnsi="TimesNewRoman" w:cs="TimesNewRoman"/>
          <w:sz w:val="24"/>
          <w:szCs w:val="24"/>
          <w:lang w:eastAsia="en-US"/>
        </w:rPr>
        <w:t>Объясните смысл слова «турки-османы».</w:t>
      </w:r>
    </w:p>
    <w:p w:rsidR="009134F2" w:rsidRDefault="009134F2" w:rsidP="00DF4434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9134F2" w:rsidRDefault="009134F2" w:rsidP="00DF4434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5FCDA2C" wp14:editId="06A1B3B0">
            <wp:extent cx="5553075" cy="3524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4" w:rsidRDefault="00DF4434" w:rsidP="00DF4434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</w:p>
    <w:p w:rsidR="009134F2" w:rsidRDefault="009134F2" w:rsidP="009134F2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t xml:space="preserve">Задание 4.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Укажите две исторические личности, непосредственно связанные с выбранным Вами</w:t>
      </w:r>
    </w:p>
    <w:p w:rsidR="009134F2" w:rsidRDefault="009134F2" w:rsidP="009134F2">
      <w:pPr>
        <w:widowControl/>
        <w:jc w:val="both"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событием (процессом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).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Укажите одно любое действие каждой из этих личностей, в значительной степени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повлиявшее на ход и (или) результат этого события (процесса).</w:t>
      </w:r>
    </w:p>
    <w:p w:rsidR="00DF4434" w:rsidRDefault="009134F2" w:rsidP="009134F2">
      <w:pPr>
        <w:pStyle w:val="Default"/>
        <w:jc w:val="both"/>
        <w:rPr>
          <w:b/>
          <w:bCs/>
        </w:rPr>
      </w:pPr>
      <w:r>
        <w:rPr>
          <w:rFonts w:ascii="TimesNewRoman" w:hAnsi="TimesNewRoman" w:cs="TimesNewRoman"/>
        </w:rPr>
        <w:t>Ответ запишите в таблицу.</w:t>
      </w:r>
    </w:p>
    <w:p w:rsidR="00DF4434" w:rsidRDefault="00DF4434" w:rsidP="00130DD7">
      <w:pPr>
        <w:pStyle w:val="Default"/>
        <w:rPr>
          <w:b/>
          <w:bCs/>
        </w:rPr>
      </w:pPr>
    </w:p>
    <w:p w:rsidR="009134F2" w:rsidRDefault="009134F2" w:rsidP="00130DD7">
      <w:pPr>
        <w:pStyle w:val="Defaul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00A02F2" wp14:editId="4B1FE9F6">
            <wp:extent cx="5562600" cy="156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34" w:rsidRDefault="00DF4434" w:rsidP="00130DD7">
      <w:pPr>
        <w:pStyle w:val="Default"/>
        <w:rPr>
          <w:b/>
          <w:bCs/>
        </w:rPr>
      </w:pPr>
    </w:p>
    <w:p w:rsidR="00DF4434" w:rsidRP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t xml:space="preserve">Задание 5.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Заштрихуйте на контурной карте один четырёхугольник, образованный градусной сеткой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,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в котором полностью или частично происходило выбранное Вами событие (процесс).</w:t>
      </w: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130DD7">
      <w:pPr>
        <w:pStyle w:val="Default"/>
        <w:rPr>
          <w:b/>
          <w:bCs/>
        </w:rPr>
      </w:pPr>
      <w:r>
        <w:rPr>
          <w:noProof/>
        </w:rPr>
        <w:drawing>
          <wp:inline distT="0" distB="0" distL="0" distR="0" wp14:anchorId="410956AA" wp14:editId="4742CB9B">
            <wp:extent cx="5562600" cy="4695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130DD7">
      <w:pPr>
        <w:pStyle w:val="Default"/>
        <w:rPr>
          <w:b/>
          <w:bCs/>
        </w:rPr>
      </w:pPr>
      <w:r>
        <w:rPr>
          <w:noProof/>
        </w:rPr>
        <w:drawing>
          <wp:inline distT="0" distB="0" distL="0" distR="0" wp14:anchorId="58026A2E" wp14:editId="5A219671">
            <wp:extent cx="5514975" cy="2190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lastRenderedPageBreak/>
        <w:t xml:space="preserve">Задание 6.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Запишите название любого объекта (города, населённого пункта, реки или др.), который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непосредственно связан с выбранным Вами событием (процессом).</w:t>
      </w:r>
    </w:p>
    <w:p w:rsid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Объясните, как указанный Вами объект (город, населённый пункт, река или др.) связан</w:t>
      </w: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с этим событием (процессом).</w:t>
      </w: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</w:p>
    <w:p w:rsidR="009134F2" w:rsidRDefault="009134F2" w:rsidP="009134F2">
      <w:pPr>
        <w:pStyle w:val="Default"/>
        <w:rPr>
          <w:b/>
          <w:bCs/>
        </w:rPr>
      </w:pPr>
      <w:r>
        <w:rPr>
          <w:noProof/>
        </w:rPr>
        <w:drawing>
          <wp:inline distT="0" distB="0" distL="0" distR="0" wp14:anchorId="18DBD251" wp14:editId="1EDD5821">
            <wp:extent cx="550545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  <w:r>
        <w:rPr>
          <w:b/>
          <w:bCs/>
        </w:rPr>
        <w:t xml:space="preserve">Задание 7. </w:t>
      </w:r>
      <w:r>
        <w:rPr>
          <w:rFonts w:ascii="TimesNewRoman" w:hAnsi="TimesNewRoman" w:cs="TimesNewRoman"/>
        </w:rPr>
        <w:t>Используя знание исторических фактов, объясните, почему выбранное Вами событие</w:t>
      </w:r>
      <w:r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(процесс) имело большое значение в истории нашей страны и/или истории зарубежных</w:t>
      </w:r>
      <w:r>
        <w:rPr>
          <w:b/>
          <w:bCs/>
        </w:rPr>
        <w:t xml:space="preserve"> </w:t>
      </w:r>
      <w:r>
        <w:rPr>
          <w:rFonts w:ascii="TimesNewRoman" w:hAnsi="TimesNewRoman" w:cs="TimesNewRoman"/>
        </w:rPr>
        <w:t>стран.</w:t>
      </w: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</w:p>
    <w:p w:rsidR="009134F2" w:rsidRDefault="009134F2" w:rsidP="009134F2">
      <w:pPr>
        <w:pStyle w:val="Default"/>
        <w:rPr>
          <w:b/>
          <w:bCs/>
        </w:rPr>
      </w:pPr>
      <w:r>
        <w:rPr>
          <w:noProof/>
        </w:rPr>
        <w:drawing>
          <wp:inline distT="0" distB="0" distL="0" distR="0" wp14:anchorId="31B9791F" wp14:editId="336874DA">
            <wp:extent cx="5581650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b/>
          <w:bCs/>
        </w:rPr>
        <w:t xml:space="preserve">Задание 10. </w:t>
      </w: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Назовите одного исторического деятеля, чья жизнь связана с Вашим регионом или</w:t>
      </w:r>
    </w:p>
    <w:p w:rsid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 xml:space="preserve">населённым пунктом, достижениями которого по праву могут гордиться граждане </w:t>
      </w:r>
      <w:proofErr w:type="gramStart"/>
      <w:r>
        <w:rPr>
          <w:rFonts w:ascii="TimesNewRoman" w:eastAsiaTheme="minorHAnsi" w:hAnsi="TimesNewRoman" w:cs="TimesNewRoman"/>
          <w:sz w:val="24"/>
          <w:szCs w:val="24"/>
          <w:lang w:eastAsia="en-US"/>
        </w:rPr>
        <w:t>нашей</w:t>
      </w:r>
      <w:proofErr w:type="gramEnd"/>
    </w:p>
    <w:p w:rsidR="009134F2" w:rsidRDefault="009134F2" w:rsidP="009134F2">
      <w:pPr>
        <w:widowControl/>
        <w:rPr>
          <w:rFonts w:ascii="TimesNewRoman" w:eastAsiaTheme="minorHAnsi" w:hAnsi="TimesNewRoman" w:cs="TimesNewRoman"/>
          <w:sz w:val="24"/>
          <w:szCs w:val="24"/>
          <w:lang w:eastAsia="en-US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/>
        </w:rPr>
        <w:t>страны. Приведите факт из жизни и деятельности этого исторического деятеля,</w:t>
      </w: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объясняющий причину его известности.</w:t>
      </w:r>
    </w:p>
    <w:p w:rsidR="009134F2" w:rsidRDefault="009134F2" w:rsidP="009134F2">
      <w:pPr>
        <w:pStyle w:val="Default"/>
        <w:rPr>
          <w:rFonts w:ascii="TimesNewRoman" w:hAnsi="TimesNewRoman" w:cs="TimesNewRoman"/>
        </w:rPr>
      </w:pPr>
    </w:p>
    <w:p w:rsidR="009134F2" w:rsidRDefault="009134F2" w:rsidP="009134F2">
      <w:pPr>
        <w:pStyle w:val="Defaul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A31473" wp14:editId="035468AE">
            <wp:extent cx="5581650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F2" w:rsidRPr="00C34BC1" w:rsidRDefault="009134F2" w:rsidP="00130DD7">
      <w:pPr>
        <w:pStyle w:val="Default"/>
        <w:rPr>
          <w:b/>
          <w:bCs/>
        </w:rPr>
      </w:pPr>
      <w:r>
        <w:rPr>
          <w:b/>
          <w:bCs/>
        </w:rPr>
        <w:t xml:space="preserve">Максимальный балл за задания с развернутым ответом – 15 </w:t>
      </w:r>
    </w:p>
    <w:p w:rsidR="009134F2" w:rsidRDefault="009134F2" w:rsidP="00130DD7">
      <w:pPr>
        <w:pStyle w:val="Default"/>
        <w:rPr>
          <w:b/>
          <w:bCs/>
        </w:rPr>
      </w:pPr>
    </w:p>
    <w:p w:rsidR="009134F2" w:rsidRDefault="009134F2" w:rsidP="00130DD7">
      <w:pPr>
        <w:pStyle w:val="Default"/>
        <w:rPr>
          <w:b/>
          <w:bCs/>
        </w:rPr>
      </w:pPr>
      <w:r>
        <w:rPr>
          <w:b/>
          <w:bCs/>
        </w:rPr>
        <w:t>Всего за работу – 20 баллов.</w:t>
      </w:r>
    </w:p>
    <w:p w:rsidR="009134F2" w:rsidRDefault="009134F2" w:rsidP="00130DD7">
      <w:pPr>
        <w:pStyle w:val="Default"/>
        <w:rPr>
          <w:b/>
          <w:bCs/>
        </w:rPr>
      </w:pPr>
    </w:p>
    <w:p w:rsidR="00130DD7" w:rsidRPr="00C34BC1" w:rsidRDefault="00130DD7" w:rsidP="00130DD7">
      <w:pPr>
        <w:pStyle w:val="Default"/>
      </w:pPr>
      <w:r w:rsidRPr="00C34BC1">
        <w:rPr>
          <w:b/>
          <w:bCs/>
        </w:rPr>
        <w:t xml:space="preserve">Перевод в 5-балльную систему. </w:t>
      </w:r>
    </w:p>
    <w:p w:rsidR="00130DD7" w:rsidRPr="00C34BC1" w:rsidRDefault="00130DD7" w:rsidP="00130DD7">
      <w:pPr>
        <w:pStyle w:val="Default"/>
      </w:pPr>
      <w:r w:rsidRPr="00C34BC1">
        <w:t xml:space="preserve">5 – </w:t>
      </w:r>
      <w:r w:rsidR="00DF4434">
        <w:t>16-20</w:t>
      </w:r>
      <w:r w:rsidRPr="00C34BC1">
        <w:t xml:space="preserve"> баллов. </w:t>
      </w:r>
    </w:p>
    <w:p w:rsidR="00130DD7" w:rsidRPr="00C34BC1" w:rsidRDefault="00130DD7" w:rsidP="00130DD7">
      <w:pPr>
        <w:pStyle w:val="Default"/>
      </w:pPr>
      <w:r w:rsidRPr="00C34BC1">
        <w:t xml:space="preserve">4 – </w:t>
      </w:r>
      <w:r w:rsidR="00DF4434">
        <w:t>11-15</w:t>
      </w:r>
      <w:r w:rsidRPr="00C34BC1">
        <w:t xml:space="preserve"> баллов. </w:t>
      </w:r>
    </w:p>
    <w:p w:rsidR="00130DD7" w:rsidRPr="00C34BC1" w:rsidRDefault="00130DD7" w:rsidP="00130DD7">
      <w:pPr>
        <w:pStyle w:val="Default"/>
      </w:pPr>
      <w:r w:rsidRPr="00C34BC1">
        <w:t xml:space="preserve">3 – </w:t>
      </w:r>
      <w:r w:rsidR="00DF4434">
        <w:t>6-10</w:t>
      </w:r>
      <w:r w:rsidRPr="00C34BC1">
        <w:t xml:space="preserve">  баллов. </w:t>
      </w:r>
    </w:p>
    <w:p w:rsidR="00130DD7" w:rsidRPr="00C34BC1" w:rsidRDefault="00130DD7" w:rsidP="00130DD7">
      <w:pPr>
        <w:pStyle w:val="Default"/>
      </w:pPr>
      <w:r w:rsidRPr="00C34BC1">
        <w:t>2 –</w:t>
      </w:r>
      <w:r w:rsidR="00DF4434">
        <w:t>0-5</w:t>
      </w:r>
      <w:r w:rsidRPr="00C34BC1">
        <w:t xml:space="preserve"> баллов за задания базового уровня. </w:t>
      </w:r>
    </w:p>
    <w:p w:rsidR="00130DD7" w:rsidRDefault="00130DD7" w:rsidP="009134F2">
      <w:pPr>
        <w:pStyle w:val="Default"/>
        <w:sectPr w:rsidR="00130DD7">
          <w:pgSz w:w="11909" w:h="16834"/>
          <w:pgMar w:top="1323" w:right="975" w:bottom="360" w:left="1162" w:header="720" w:footer="720" w:gutter="0"/>
          <w:cols w:space="60"/>
          <w:noEndnote/>
        </w:sectPr>
      </w:pPr>
      <w:r w:rsidRPr="00C34BC1">
        <w:rPr>
          <w:b/>
          <w:bCs/>
          <w:i/>
          <w:iCs/>
        </w:rPr>
        <w:t xml:space="preserve">Примечание: </w:t>
      </w:r>
      <w:r w:rsidRPr="00C34BC1">
        <w:t>отметка «3» ставится при выполнении бол</w:t>
      </w:r>
      <w:r w:rsidR="009134F2">
        <w:t>ее 50% заданий базового уровня.</w:t>
      </w:r>
      <w:bookmarkStart w:id="0" w:name="_GoBack"/>
      <w:bookmarkEnd w:id="0"/>
    </w:p>
    <w:p w:rsidR="00130DD7" w:rsidRDefault="00130DD7" w:rsidP="009134F2">
      <w:pPr>
        <w:shd w:val="clear" w:color="auto" w:fill="FFFFFF"/>
        <w:tabs>
          <w:tab w:val="left" w:leader="underscore" w:pos="2174"/>
        </w:tabs>
        <w:spacing w:line="394" w:lineRule="exact"/>
        <w:sectPr w:rsidR="00130DD7">
          <w:type w:val="continuous"/>
          <w:pgSz w:w="11909" w:h="16834"/>
          <w:pgMar w:top="1323" w:right="1320" w:bottom="360" w:left="1248" w:header="720" w:footer="720" w:gutter="0"/>
          <w:cols w:space="60"/>
          <w:noEndnote/>
        </w:sectPr>
      </w:pPr>
    </w:p>
    <w:p w:rsidR="00B5207A" w:rsidRPr="00130DD7" w:rsidRDefault="00B5207A" w:rsidP="009134F2">
      <w:pPr>
        <w:shd w:val="clear" w:color="auto" w:fill="FFFFFF"/>
      </w:pPr>
    </w:p>
    <w:sectPr w:rsidR="00B5207A" w:rsidRPr="00130DD7" w:rsidSect="00174F01">
      <w:pgSz w:w="11909" w:h="16834"/>
      <w:pgMar w:top="1440" w:right="993" w:bottom="720" w:left="116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FC"/>
    <w:rsid w:val="000F10BB"/>
    <w:rsid w:val="00130DD7"/>
    <w:rsid w:val="009134F2"/>
    <w:rsid w:val="009215CA"/>
    <w:rsid w:val="009237FC"/>
    <w:rsid w:val="00B0473F"/>
    <w:rsid w:val="00B5207A"/>
    <w:rsid w:val="00C26A3E"/>
    <w:rsid w:val="00DF1531"/>
    <w:rsid w:val="00DF4434"/>
    <w:rsid w:val="00ED1E59"/>
    <w:rsid w:val="00F4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10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30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0D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D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10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30D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0D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2112</Words>
  <Characters>12044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2020-02-22T09:41:00Z</dcterms:created>
  <dcterms:modified xsi:type="dcterms:W3CDTF">2020-02-25T20:07:00Z</dcterms:modified>
</cp:coreProperties>
</file>