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23" w:rsidRPr="007D7798" w:rsidRDefault="00195A23" w:rsidP="00195A23">
      <w:pPr>
        <w:shd w:val="clear" w:color="auto" w:fill="FFFFFF"/>
        <w:jc w:val="right"/>
      </w:pPr>
      <w:r w:rsidRPr="007D7798">
        <w:rPr>
          <w:rFonts w:eastAsia="Times New Roman"/>
          <w:bCs/>
          <w:color w:val="000000"/>
          <w:spacing w:val="-16"/>
          <w:sz w:val="24"/>
          <w:szCs w:val="24"/>
        </w:rPr>
        <w:t>Приложение № 4</w:t>
      </w:r>
    </w:p>
    <w:p w:rsidR="00195A23" w:rsidRDefault="00195A23" w:rsidP="00195A23">
      <w:pPr>
        <w:jc w:val="center"/>
      </w:pPr>
    </w:p>
    <w:p w:rsidR="00195A23" w:rsidRPr="00712308" w:rsidRDefault="00195A23" w:rsidP="00195A23">
      <w:pPr>
        <w:jc w:val="center"/>
      </w:pPr>
      <w:r>
        <w:t>М</w:t>
      </w:r>
      <w:r w:rsidRPr="00712308">
        <w:t>униципальное общеобразовательное учреждение</w:t>
      </w:r>
    </w:p>
    <w:p w:rsidR="00195A23" w:rsidRPr="00712308" w:rsidRDefault="00195A23" w:rsidP="00195A23">
      <w:pPr>
        <w:jc w:val="center"/>
      </w:pPr>
      <w:r w:rsidRPr="00712308">
        <w:t>средняя общеобразовательная школа № 4</w:t>
      </w:r>
    </w:p>
    <w:p w:rsidR="00195A23" w:rsidRPr="00712308" w:rsidRDefault="00195A23" w:rsidP="00195A23">
      <w:pPr>
        <w:jc w:val="center"/>
      </w:pPr>
    </w:p>
    <w:p w:rsidR="00195A23" w:rsidRPr="00712308" w:rsidRDefault="00195A23" w:rsidP="00195A23"/>
    <w:p w:rsidR="00195A23" w:rsidRPr="00712308" w:rsidRDefault="00195A23" w:rsidP="00195A23">
      <w:pPr>
        <w:jc w:val="center"/>
      </w:pPr>
    </w:p>
    <w:tbl>
      <w:tblPr>
        <w:tblW w:w="0" w:type="auto"/>
        <w:tblLook w:val="04A0"/>
      </w:tblPr>
      <w:tblGrid>
        <w:gridCol w:w="4721"/>
        <w:gridCol w:w="4980"/>
      </w:tblGrid>
      <w:tr w:rsidR="00195A23" w:rsidRPr="00712308" w:rsidTr="008C11E4">
        <w:tc>
          <w:tcPr>
            <w:tcW w:w="5442" w:type="dxa"/>
          </w:tcPr>
          <w:p w:rsidR="00195A23" w:rsidRPr="00712308" w:rsidRDefault="00195A23" w:rsidP="008C11E4">
            <w:pPr>
              <w:spacing w:line="360" w:lineRule="auto"/>
              <w:jc w:val="both"/>
            </w:pPr>
            <w:r w:rsidRPr="00712308">
              <w:t>Согласовано:</w:t>
            </w:r>
          </w:p>
          <w:p w:rsidR="00195A23" w:rsidRPr="00712308" w:rsidRDefault="00195A23" w:rsidP="008C11E4">
            <w:r w:rsidRPr="00712308">
              <w:t>Зам</w:t>
            </w:r>
            <w:proofErr w:type="gramStart"/>
            <w:r w:rsidRPr="00712308">
              <w:t>.д</w:t>
            </w:r>
            <w:proofErr w:type="gramEnd"/>
            <w:r w:rsidRPr="00712308">
              <w:t xml:space="preserve">иректора </w:t>
            </w:r>
            <w:r>
              <w:t>по УР</w:t>
            </w:r>
            <w:r w:rsidRPr="00712308">
              <w:t xml:space="preserve"> </w:t>
            </w:r>
            <w:r>
              <w:t>_________________________</w:t>
            </w:r>
            <w:r w:rsidRPr="00712308">
              <w:t xml:space="preserve">                               </w:t>
            </w:r>
          </w:p>
          <w:p w:rsidR="00195A23" w:rsidRPr="00712308" w:rsidRDefault="00195A23" w:rsidP="008C11E4">
            <w:pPr>
              <w:jc w:val="center"/>
            </w:pPr>
          </w:p>
        </w:tc>
        <w:tc>
          <w:tcPr>
            <w:tcW w:w="5443" w:type="dxa"/>
          </w:tcPr>
          <w:p w:rsidR="00195A23" w:rsidRPr="00712308" w:rsidRDefault="00195A23" w:rsidP="008C11E4">
            <w:pPr>
              <w:jc w:val="center"/>
            </w:pPr>
            <w:proofErr w:type="gramStart"/>
            <w:r w:rsidRPr="00712308">
              <w:t>Утверждена</w:t>
            </w:r>
            <w:proofErr w:type="gramEnd"/>
            <w:r w:rsidRPr="00712308">
              <w:t xml:space="preserve"> приказом директора школы</w:t>
            </w:r>
          </w:p>
          <w:p w:rsidR="00195A23" w:rsidRPr="00712308" w:rsidRDefault="00195A23" w:rsidP="008C11E4">
            <w:pPr>
              <w:jc w:val="center"/>
            </w:pPr>
            <w:r w:rsidRPr="00712308">
              <w:t>№_____от______________________20__  г.</w:t>
            </w:r>
          </w:p>
          <w:p w:rsidR="00195A23" w:rsidRPr="00712308" w:rsidRDefault="00195A23" w:rsidP="008C11E4">
            <w:pPr>
              <w:jc w:val="center"/>
            </w:pPr>
          </w:p>
        </w:tc>
      </w:tr>
    </w:tbl>
    <w:p w:rsidR="00195A23" w:rsidRDefault="00195A23" w:rsidP="00195A23">
      <w:pPr>
        <w:shd w:val="clear" w:color="auto" w:fill="FFFFFF"/>
        <w:spacing w:before="3038" w:line="422" w:lineRule="exact"/>
        <w:ind w:left="2381" w:right="1498" w:hanging="37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Комплект контрольно-измерительных материалов </w:t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для проведения промежуточной аттестации</w:t>
      </w:r>
    </w:p>
    <w:p w:rsidR="00195A23" w:rsidRDefault="00195A23" w:rsidP="00195A23">
      <w:pPr>
        <w:shd w:val="clear" w:color="auto" w:fill="FFFFFF"/>
        <w:spacing w:line="422" w:lineRule="exact"/>
        <w:ind w:right="58"/>
        <w:jc w:val="center"/>
      </w:pPr>
      <w:r>
        <w:rPr>
          <w:rFonts w:eastAsia="Times New Roman"/>
          <w:color w:val="000000"/>
          <w:spacing w:val="3"/>
          <w:sz w:val="24"/>
          <w:szCs w:val="24"/>
        </w:rPr>
        <w:t>по учебному предмету/курсу</w:t>
      </w:r>
    </w:p>
    <w:p w:rsidR="00195A23" w:rsidRDefault="00195A23" w:rsidP="00195A23">
      <w:pPr>
        <w:shd w:val="clear" w:color="auto" w:fill="FFFFFF"/>
        <w:tabs>
          <w:tab w:val="left" w:leader="underscore" w:pos="4613"/>
        </w:tabs>
        <w:ind w:right="72"/>
        <w:jc w:val="center"/>
      </w:pPr>
      <w:r>
        <w:rPr>
          <w:rFonts w:eastAsia="Times New Roman"/>
          <w:color w:val="000000"/>
          <w:sz w:val="24"/>
          <w:szCs w:val="24"/>
        </w:rPr>
        <w:t>«информатике»</w:t>
      </w:r>
    </w:p>
    <w:p w:rsidR="00195A23" w:rsidRDefault="00195A23" w:rsidP="00195A23">
      <w:pPr>
        <w:shd w:val="clear" w:color="auto" w:fill="FFFFFF"/>
        <w:tabs>
          <w:tab w:val="left" w:leader="underscore" w:pos="1483"/>
        </w:tabs>
        <w:spacing w:before="293"/>
        <w:ind w:right="72"/>
        <w:jc w:val="center"/>
      </w:pPr>
      <w:r>
        <w:rPr>
          <w:rFonts w:eastAsia="Times New Roman"/>
          <w:color w:val="000000"/>
          <w:spacing w:val="1"/>
          <w:sz w:val="24"/>
          <w:szCs w:val="24"/>
        </w:rPr>
        <w:t>8 класс</w:t>
      </w:r>
    </w:p>
    <w:p w:rsidR="00195A23" w:rsidRDefault="00195A23" w:rsidP="00195A23">
      <w:pPr>
        <w:shd w:val="clear" w:color="auto" w:fill="FFFFFF"/>
        <w:spacing w:before="864"/>
        <w:jc w:val="right"/>
        <w:rPr>
          <w:rFonts w:eastAsia="Times New Roman"/>
          <w:color w:val="000000"/>
          <w:spacing w:val="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Составил учитель:</w:t>
      </w:r>
    </w:p>
    <w:p w:rsidR="00195A23" w:rsidRDefault="00195A23" w:rsidP="00195A23">
      <w:pPr>
        <w:shd w:val="clear" w:color="auto" w:fill="FFFFFF"/>
        <w:jc w:val="right"/>
      </w:pPr>
      <w:r>
        <w:rPr>
          <w:rFonts w:eastAsia="Times New Roman"/>
          <w:color w:val="000000"/>
          <w:spacing w:val="2"/>
          <w:sz w:val="24"/>
          <w:szCs w:val="24"/>
        </w:rPr>
        <w:t>Буланов К.А.</w:t>
      </w:r>
    </w:p>
    <w:p w:rsidR="00195A23" w:rsidRDefault="00195A23" w:rsidP="00195A23">
      <w:pPr>
        <w:shd w:val="clear" w:color="auto" w:fill="FFFFFF"/>
        <w:spacing w:line="288" w:lineRule="exact"/>
        <w:ind w:left="3792" w:right="3883"/>
        <w:jc w:val="center"/>
      </w:pPr>
    </w:p>
    <w:p w:rsidR="00195A23" w:rsidRDefault="00195A23" w:rsidP="00195A23">
      <w:pPr>
        <w:shd w:val="clear" w:color="auto" w:fill="FFFFFF"/>
        <w:spacing w:before="1147" w:line="288" w:lineRule="exact"/>
        <w:ind w:left="3792" w:right="3883"/>
        <w:jc w:val="center"/>
      </w:pPr>
    </w:p>
    <w:p w:rsidR="00195A23" w:rsidRDefault="00195A23" w:rsidP="00195A23">
      <w:pPr>
        <w:shd w:val="clear" w:color="auto" w:fill="FFFFFF"/>
        <w:spacing w:before="2160" w:line="288" w:lineRule="exact"/>
        <w:ind w:right="3883"/>
      </w:pPr>
    </w:p>
    <w:p w:rsidR="00195A23" w:rsidRDefault="00195A23" w:rsidP="00195A23">
      <w:pPr>
        <w:shd w:val="clear" w:color="auto" w:fill="FFFFFF"/>
        <w:spacing w:before="1147" w:line="288" w:lineRule="exact"/>
        <w:ind w:left="3792" w:right="3883"/>
        <w:jc w:val="center"/>
        <w:sectPr w:rsidR="00195A23">
          <w:pgSz w:w="11909" w:h="16834"/>
          <w:pgMar w:top="1440" w:right="1073" w:bottom="720" w:left="1351" w:header="720" w:footer="720" w:gutter="0"/>
          <w:cols w:space="60"/>
          <w:noEndnote/>
        </w:sectPr>
      </w:pPr>
      <w:r>
        <w:t>202</w:t>
      </w:r>
      <w:r w:rsidR="00EC6217">
        <w:t>3</w:t>
      </w:r>
      <w:r>
        <w:t xml:space="preserve"> г.</w:t>
      </w:r>
    </w:p>
    <w:p w:rsidR="00195A23" w:rsidRPr="000B389E" w:rsidRDefault="00124370" w:rsidP="00195A23">
      <w:pPr>
        <w:shd w:val="clear" w:color="auto" w:fill="FFFFFF"/>
        <w:ind w:left="62"/>
        <w:jc w:val="center"/>
        <w:rPr>
          <w:sz w:val="24"/>
          <w:szCs w:val="24"/>
        </w:rPr>
      </w:pPr>
      <w:r w:rsidRPr="000B389E">
        <w:rPr>
          <w:sz w:val="24"/>
          <w:szCs w:val="24"/>
        </w:rPr>
        <w:lastRenderedPageBreak/>
        <w:t>Работа по информатике для 8 класса.</w:t>
      </w:r>
    </w:p>
    <w:p w:rsidR="00124370" w:rsidRPr="000B389E" w:rsidRDefault="00124370" w:rsidP="00124370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Вид работы: итоговая работа по информатике в 8 классе</w:t>
      </w:r>
    </w:p>
    <w:p w:rsidR="00124370" w:rsidRPr="000B389E" w:rsidRDefault="00124370" w:rsidP="00124370">
      <w:pPr>
        <w:pStyle w:val="a4"/>
        <w:shd w:val="clear" w:color="auto" w:fill="FFFFFF"/>
        <w:ind w:left="1502"/>
        <w:rPr>
          <w:sz w:val="24"/>
          <w:szCs w:val="24"/>
        </w:rPr>
      </w:pPr>
      <w:r w:rsidRPr="000B389E">
        <w:rPr>
          <w:sz w:val="24"/>
          <w:szCs w:val="24"/>
        </w:rPr>
        <w:t>Цель работы: оценка уровня достижения учащимися 8 класса результатов обучения информатике</w:t>
      </w:r>
    </w:p>
    <w:p w:rsidR="00124370" w:rsidRPr="000B389E" w:rsidRDefault="00124370" w:rsidP="00124370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Перечень проверяемых образовательных результатов</w:t>
      </w:r>
    </w:p>
    <w:p w:rsidR="00124370" w:rsidRPr="000B389E" w:rsidRDefault="00124370" w:rsidP="00124370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Анализировать информационные модели (таблицы, графики, диаграммы, схемы и др.)</w:t>
      </w:r>
    </w:p>
    <w:p w:rsidR="00124370" w:rsidRPr="000B389E" w:rsidRDefault="00084E6D" w:rsidP="00124370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Осуществлять поиск в готовой базе данных по сформированному условию</w:t>
      </w:r>
    </w:p>
    <w:p w:rsidR="00084E6D" w:rsidRPr="000B389E" w:rsidRDefault="00084E6D" w:rsidP="00124370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Определять значение логических выражений</w:t>
      </w:r>
    </w:p>
    <w:p w:rsidR="00084E6D" w:rsidRPr="000B389E" w:rsidRDefault="00084E6D" w:rsidP="00124370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 xml:space="preserve">Переводить небольшие (от 0 до 256) целые числа из десятичной системы счисления в </w:t>
      </w:r>
      <w:proofErr w:type="gramStart"/>
      <w:r w:rsidRPr="000B389E">
        <w:rPr>
          <w:sz w:val="24"/>
          <w:szCs w:val="24"/>
        </w:rPr>
        <w:t>двоичную</w:t>
      </w:r>
      <w:proofErr w:type="gramEnd"/>
      <w:r w:rsidRPr="000B389E">
        <w:rPr>
          <w:sz w:val="24"/>
          <w:szCs w:val="24"/>
        </w:rPr>
        <w:t xml:space="preserve"> и обратно.</w:t>
      </w:r>
    </w:p>
    <w:p w:rsidR="00084E6D" w:rsidRPr="000B389E" w:rsidRDefault="00084E6D" w:rsidP="00124370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Определять минимальное время, необходимое для передачи известного объема информации по каналу связи с известными характеристиками</w:t>
      </w:r>
    </w:p>
    <w:p w:rsidR="00084E6D" w:rsidRPr="000B389E" w:rsidRDefault="00084E6D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Оценивать возможное количество результатов поиска информации в Интернете, полученное по тем или иным запросам.</w:t>
      </w:r>
    </w:p>
    <w:p w:rsidR="00084E6D" w:rsidRPr="000B389E" w:rsidRDefault="00084E6D" w:rsidP="00084E6D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Перечень проверяемых элементов содержания</w:t>
      </w:r>
    </w:p>
    <w:p w:rsidR="00084E6D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Формализация описания реальных объектов и процессов, моделирования объектов и процессов</w:t>
      </w:r>
    </w:p>
    <w:p w:rsidR="007116FF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Дискретная форма представления информации. Единицы измерения количества информации</w:t>
      </w:r>
    </w:p>
    <w:p w:rsidR="007116FF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 xml:space="preserve">Базы данных. Поиск данных в готовой базе. </w:t>
      </w:r>
    </w:p>
    <w:p w:rsidR="007116FF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Логические значения, операции, выражения</w:t>
      </w:r>
    </w:p>
    <w:p w:rsidR="007116FF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Процесс передачи информации, источник и приемник информации, сигнал, скорость передачи информации.</w:t>
      </w:r>
    </w:p>
    <w:p w:rsidR="007116FF" w:rsidRPr="000B389E" w:rsidRDefault="007116FF" w:rsidP="00084E6D">
      <w:pPr>
        <w:pStyle w:val="a4"/>
        <w:numPr>
          <w:ilvl w:val="1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Искать информацию с применением правил поиска (построение запросов) в базах данных, компьютерных сетях.</w:t>
      </w:r>
    </w:p>
    <w:p w:rsidR="007116FF" w:rsidRPr="000B389E" w:rsidRDefault="007116FF" w:rsidP="007116FF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Структура работы</w:t>
      </w:r>
    </w:p>
    <w:tbl>
      <w:tblPr>
        <w:tblStyle w:val="a3"/>
        <w:tblW w:w="0" w:type="auto"/>
        <w:tblInd w:w="1502" w:type="dxa"/>
        <w:tblLook w:val="04A0"/>
      </w:tblPr>
      <w:tblGrid>
        <w:gridCol w:w="1284"/>
        <w:gridCol w:w="2042"/>
        <w:gridCol w:w="1687"/>
        <w:gridCol w:w="1687"/>
        <w:gridCol w:w="1654"/>
      </w:tblGrid>
      <w:tr w:rsidR="00CD461B" w:rsidRPr="000B389E" w:rsidTr="00CF512C">
        <w:tc>
          <w:tcPr>
            <w:tcW w:w="1544" w:type="dxa"/>
          </w:tcPr>
          <w:p w:rsidR="007116FF" w:rsidRPr="000B389E" w:rsidRDefault="007116FF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№ задания</w:t>
            </w:r>
          </w:p>
        </w:tc>
        <w:tc>
          <w:tcPr>
            <w:tcW w:w="1594" w:type="dxa"/>
          </w:tcPr>
          <w:p w:rsidR="007116FF" w:rsidRPr="000B389E" w:rsidRDefault="007116FF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Краткое описание задания</w:t>
            </w:r>
          </w:p>
        </w:tc>
        <w:tc>
          <w:tcPr>
            <w:tcW w:w="1744" w:type="dxa"/>
          </w:tcPr>
          <w:p w:rsidR="007116FF" w:rsidRPr="000B389E" w:rsidRDefault="007116FF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Проверяемый результат (можно цифрой из п.2)</w:t>
            </w:r>
          </w:p>
        </w:tc>
        <w:tc>
          <w:tcPr>
            <w:tcW w:w="1744" w:type="dxa"/>
          </w:tcPr>
          <w:p w:rsidR="007116FF" w:rsidRPr="000B389E" w:rsidRDefault="00CD461B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Проверяемый элемент содержания (можно цифрой из п.3)</w:t>
            </w:r>
          </w:p>
        </w:tc>
        <w:tc>
          <w:tcPr>
            <w:tcW w:w="1728" w:type="dxa"/>
          </w:tcPr>
          <w:p w:rsidR="007116FF" w:rsidRPr="000B389E" w:rsidRDefault="00CD461B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Уровень: базовый (Б), повышенный (П)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Анализ информационных моделей. Поиск оптимального пути в графе</w:t>
            </w:r>
          </w:p>
        </w:tc>
        <w:tc>
          <w:tcPr>
            <w:tcW w:w="17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Поиск количества путей в графе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Поиск в готовой базе данных по условию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2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3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Определение значения логического выражения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4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 xml:space="preserve">Перевод из десятичной системы счисления в </w:t>
            </w:r>
            <w:proofErr w:type="gramStart"/>
            <w:r w:rsidRPr="000B389E">
              <w:rPr>
                <w:sz w:val="24"/>
                <w:szCs w:val="24"/>
              </w:rPr>
              <w:t>двоичную</w:t>
            </w:r>
            <w:proofErr w:type="gramEnd"/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4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 xml:space="preserve">Перевод из двоичной </w:t>
            </w:r>
            <w:r w:rsidRPr="000B389E">
              <w:rPr>
                <w:sz w:val="24"/>
                <w:szCs w:val="24"/>
              </w:rPr>
              <w:lastRenderedPageBreak/>
              <w:t xml:space="preserve">системы счисления в </w:t>
            </w:r>
            <w:proofErr w:type="gramStart"/>
            <w:r w:rsidRPr="000B389E">
              <w:rPr>
                <w:sz w:val="24"/>
                <w:szCs w:val="24"/>
              </w:rPr>
              <w:t>десятичную</w:t>
            </w:r>
            <w:proofErr w:type="gramEnd"/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Б</w:t>
            </w:r>
          </w:p>
        </w:tc>
      </w:tr>
      <w:tr w:rsidR="00CD461B" w:rsidRPr="000B389E" w:rsidTr="00CF512C">
        <w:tc>
          <w:tcPr>
            <w:tcW w:w="1544" w:type="dxa"/>
          </w:tcPr>
          <w:p w:rsidR="007116FF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59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Определение времени передачи файла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5</w:t>
            </w:r>
          </w:p>
        </w:tc>
        <w:tc>
          <w:tcPr>
            <w:tcW w:w="1744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:rsidR="007116FF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proofErr w:type="gramStart"/>
            <w:r w:rsidRPr="000B389E">
              <w:rPr>
                <w:sz w:val="24"/>
                <w:szCs w:val="24"/>
              </w:rPr>
              <w:t>П</w:t>
            </w:r>
            <w:proofErr w:type="gramEnd"/>
          </w:p>
        </w:tc>
      </w:tr>
      <w:tr w:rsidR="00CF512C" w:rsidRPr="000B389E" w:rsidTr="00CF512C">
        <w:tc>
          <w:tcPr>
            <w:tcW w:w="1544" w:type="dxa"/>
          </w:tcPr>
          <w:p w:rsidR="00CF512C" w:rsidRPr="000B389E" w:rsidRDefault="00CF512C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8</w:t>
            </w:r>
          </w:p>
        </w:tc>
        <w:tc>
          <w:tcPr>
            <w:tcW w:w="1594" w:type="dxa"/>
          </w:tcPr>
          <w:p w:rsidR="00CF512C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Понимание принципов поиска информации в Интернете</w:t>
            </w:r>
          </w:p>
        </w:tc>
        <w:tc>
          <w:tcPr>
            <w:tcW w:w="1744" w:type="dxa"/>
          </w:tcPr>
          <w:p w:rsidR="00CF512C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6</w:t>
            </w:r>
          </w:p>
        </w:tc>
        <w:tc>
          <w:tcPr>
            <w:tcW w:w="1744" w:type="dxa"/>
          </w:tcPr>
          <w:p w:rsidR="00CF512C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6</w:t>
            </w:r>
          </w:p>
        </w:tc>
        <w:tc>
          <w:tcPr>
            <w:tcW w:w="1728" w:type="dxa"/>
          </w:tcPr>
          <w:p w:rsidR="00CF512C" w:rsidRPr="000B389E" w:rsidRDefault="000B389E" w:rsidP="007116FF">
            <w:pPr>
              <w:pStyle w:val="a4"/>
              <w:ind w:left="0"/>
              <w:rPr>
                <w:sz w:val="24"/>
                <w:szCs w:val="24"/>
              </w:rPr>
            </w:pPr>
            <w:proofErr w:type="gramStart"/>
            <w:r w:rsidRPr="000B389E">
              <w:rPr>
                <w:sz w:val="24"/>
                <w:szCs w:val="24"/>
              </w:rPr>
              <w:t>П</w:t>
            </w:r>
            <w:proofErr w:type="gramEnd"/>
          </w:p>
        </w:tc>
      </w:tr>
    </w:tbl>
    <w:p w:rsidR="007116FF" w:rsidRPr="000B389E" w:rsidRDefault="00CD461B" w:rsidP="007116FF">
      <w:pPr>
        <w:pStyle w:val="a4"/>
        <w:shd w:val="clear" w:color="auto" w:fill="FFFFFF"/>
        <w:ind w:left="1502"/>
        <w:rPr>
          <w:sz w:val="24"/>
          <w:szCs w:val="24"/>
        </w:rPr>
      </w:pPr>
      <w:r w:rsidRPr="000B389E">
        <w:rPr>
          <w:sz w:val="24"/>
          <w:szCs w:val="24"/>
        </w:rPr>
        <w:t>Примечание: задания базового уровня составляют не менее 70% работы.</w:t>
      </w:r>
    </w:p>
    <w:p w:rsidR="00CD461B" w:rsidRPr="000B389E" w:rsidRDefault="00CD461B" w:rsidP="00CD461B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Время, отводимое на выполнение работы 40 минут</w:t>
      </w:r>
    </w:p>
    <w:p w:rsidR="00CD461B" w:rsidRPr="000B389E" w:rsidRDefault="00CD461B" w:rsidP="00CD461B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Дополнительные материалы и оборудование не используются</w:t>
      </w:r>
    </w:p>
    <w:p w:rsidR="00CD461B" w:rsidRPr="000B389E" w:rsidRDefault="00CD461B" w:rsidP="00CD461B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>Система оценивания отдельных заданий и работы в целом</w:t>
      </w:r>
    </w:p>
    <w:tbl>
      <w:tblPr>
        <w:tblStyle w:val="a3"/>
        <w:tblW w:w="0" w:type="auto"/>
        <w:tblInd w:w="1502" w:type="dxa"/>
        <w:tblLook w:val="04A0"/>
      </w:tblPr>
      <w:tblGrid>
        <w:gridCol w:w="2718"/>
        <w:gridCol w:w="2797"/>
        <w:gridCol w:w="2839"/>
      </w:tblGrid>
      <w:tr w:rsidR="00CF512C" w:rsidRPr="000B389E" w:rsidTr="00CF512C">
        <w:tc>
          <w:tcPr>
            <w:tcW w:w="2718" w:type="dxa"/>
          </w:tcPr>
          <w:p w:rsidR="00CD461B" w:rsidRPr="000B389E" w:rsidRDefault="00CD461B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№ задания</w:t>
            </w:r>
          </w:p>
        </w:tc>
        <w:tc>
          <w:tcPr>
            <w:tcW w:w="2797" w:type="dxa"/>
          </w:tcPr>
          <w:p w:rsidR="00CD461B" w:rsidRPr="000B389E" w:rsidRDefault="00CD461B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839" w:type="dxa"/>
          </w:tcPr>
          <w:p w:rsidR="00CD461B" w:rsidRPr="000B389E" w:rsidRDefault="00CD461B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Комментарий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2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3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4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5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6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7</w:t>
            </w:r>
          </w:p>
        </w:tc>
        <w:tc>
          <w:tcPr>
            <w:tcW w:w="2797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D461B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  <w:tr w:rsidR="00CF512C" w:rsidRPr="000B389E" w:rsidTr="00CF512C">
        <w:tc>
          <w:tcPr>
            <w:tcW w:w="2718" w:type="dxa"/>
          </w:tcPr>
          <w:p w:rsidR="00CF512C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8</w:t>
            </w:r>
          </w:p>
        </w:tc>
        <w:tc>
          <w:tcPr>
            <w:tcW w:w="2797" w:type="dxa"/>
          </w:tcPr>
          <w:p w:rsidR="00CF512C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</w:tcPr>
          <w:p w:rsidR="00CF512C" w:rsidRPr="000B389E" w:rsidRDefault="00CF512C" w:rsidP="00CD461B">
            <w:pPr>
              <w:pStyle w:val="a4"/>
              <w:ind w:left="0"/>
              <w:rPr>
                <w:sz w:val="24"/>
                <w:szCs w:val="24"/>
              </w:rPr>
            </w:pPr>
            <w:r w:rsidRPr="000B389E">
              <w:rPr>
                <w:sz w:val="24"/>
                <w:szCs w:val="24"/>
              </w:rPr>
              <w:t>Получен верный ответ</w:t>
            </w:r>
          </w:p>
        </w:tc>
      </w:tr>
    </w:tbl>
    <w:p w:rsidR="00CD461B" w:rsidRPr="000B389E" w:rsidRDefault="00CD461B" w:rsidP="00CD461B">
      <w:pPr>
        <w:pStyle w:val="a4"/>
        <w:shd w:val="clear" w:color="auto" w:fill="FFFFFF"/>
        <w:ind w:left="1502"/>
        <w:rPr>
          <w:sz w:val="24"/>
          <w:szCs w:val="24"/>
        </w:rPr>
      </w:pPr>
      <w:r w:rsidRPr="000B389E">
        <w:rPr>
          <w:sz w:val="24"/>
          <w:szCs w:val="24"/>
        </w:rPr>
        <w:t>Перевод в 5- бальную систему.</w:t>
      </w:r>
    </w:p>
    <w:tbl>
      <w:tblPr>
        <w:tblStyle w:val="a3"/>
        <w:tblW w:w="0" w:type="auto"/>
        <w:tblInd w:w="1502" w:type="dxa"/>
        <w:tblLook w:val="04A0"/>
      </w:tblPr>
      <w:tblGrid>
        <w:gridCol w:w="2729"/>
        <w:gridCol w:w="2896"/>
        <w:gridCol w:w="2729"/>
      </w:tblGrid>
      <w:tr w:rsidR="00205179" w:rsidTr="00205179"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Нормативные дети</w:t>
            </w:r>
          </w:p>
        </w:tc>
        <w:tc>
          <w:tcPr>
            <w:tcW w:w="3286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 ОВЗ</w:t>
            </w:r>
          </w:p>
        </w:tc>
      </w:tr>
      <w:tr w:rsidR="00205179" w:rsidTr="00205179"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86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5179" w:rsidTr="00205179"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3286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05179" w:rsidTr="00205179"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5-4</w:t>
            </w:r>
          </w:p>
        </w:tc>
        <w:tc>
          <w:tcPr>
            <w:tcW w:w="3286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4-3</w:t>
            </w:r>
          </w:p>
        </w:tc>
      </w:tr>
      <w:tr w:rsidR="00205179" w:rsidTr="00205179"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5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4 баллов</w:t>
            </w:r>
          </w:p>
        </w:tc>
        <w:tc>
          <w:tcPr>
            <w:tcW w:w="3286" w:type="dxa"/>
          </w:tcPr>
          <w:p w:rsidR="00205179" w:rsidRDefault="00205179" w:rsidP="00CD461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3 баллов</w:t>
            </w:r>
          </w:p>
        </w:tc>
      </w:tr>
    </w:tbl>
    <w:p w:rsidR="00205179" w:rsidRDefault="00205179" w:rsidP="00CD461B">
      <w:pPr>
        <w:pStyle w:val="a4"/>
        <w:shd w:val="clear" w:color="auto" w:fill="FFFFFF"/>
        <w:ind w:left="1502"/>
        <w:rPr>
          <w:sz w:val="24"/>
          <w:szCs w:val="24"/>
        </w:rPr>
      </w:pPr>
    </w:p>
    <w:p w:rsidR="00CD461B" w:rsidRPr="000B389E" w:rsidRDefault="00CD461B" w:rsidP="00CD461B">
      <w:pPr>
        <w:pStyle w:val="a4"/>
        <w:shd w:val="clear" w:color="auto" w:fill="FFFFFF"/>
        <w:ind w:left="1502"/>
        <w:rPr>
          <w:sz w:val="24"/>
          <w:szCs w:val="24"/>
        </w:rPr>
      </w:pPr>
    </w:p>
    <w:p w:rsidR="00CD461B" w:rsidRPr="000B389E" w:rsidRDefault="00CD461B" w:rsidP="00CD461B">
      <w:pPr>
        <w:pStyle w:val="a4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 w:rsidRPr="000B389E">
        <w:rPr>
          <w:sz w:val="24"/>
          <w:szCs w:val="24"/>
        </w:rPr>
        <w:t xml:space="preserve">Приложение: таблица </w:t>
      </w:r>
      <w:r w:rsidRPr="000B389E">
        <w:rPr>
          <w:sz w:val="24"/>
          <w:szCs w:val="24"/>
          <w:lang w:val="en-US"/>
        </w:rPr>
        <w:t>Excel</w:t>
      </w:r>
      <w:r w:rsidRPr="000B389E">
        <w:rPr>
          <w:sz w:val="24"/>
          <w:szCs w:val="24"/>
        </w:rPr>
        <w:t xml:space="preserve"> для обработки результатов</w:t>
      </w:r>
    </w:p>
    <w:p w:rsidR="00CD461B" w:rsidRPr="000B389E" w:rsidRDefault="00CD461B" w:rsidP="00CD461B">
      <w:pPr>
        <w:pStyle w:val="a4"/>
        <w:shd w:val="clear" w:color="auto" w:fill="FFFFFF"/>
        <w:ind w:left="1502"/>
        <w:rPr>
          <w:sz w:val="24"/>
          <w:szCs w:val="24"/>
        </w:rPr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205179" w:rsidRDefault="00205179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Default="00CD461B" w:rsidP="00CD461B">
      <w:pPr>
        <w:pStyle w:val="a4"/>
        <w:shd w:val="clear" w:color="auto" w:fill="FFFFFF"/>
        <w:ind w:left="1502"/>
      </w:pPr>
    </w:p>
    <w:p w:rsidR="00CD461B" w:rsidRPr="00BC7AFA" w:rsidRDefault="00CD461B" w:rsidP="00BC7AFA">
      <w:pPr>
        <w:pStyle w:val="a4"/>
        <w:shd w:val="clear" w:color="auto" w:fill="FFFFFF"/>
        <w:ind w:left="0"/>
        <w:jc w:val="center"/>
        <w:rPr>
          <w:sz w:val="24"/>
        </w:rPr>
      </w:pPr>
      <w:r w:rsidRPr="00BC7AFA">
        <w:rPr>
          <w:sz w:val="24"/>
        </w:rPr>
        <w:lastRenderedPageBreak/>
        <w:t>Варианты работы</w:t>
      </w:r>
    </w:p>
    <w:p w:rsidR="00124370" w:rsidRPr="00BC7AFA" w:rsidRDefault="00CD461B" w:rsidP="00BC7AFA">
      <w:pPr>
        <w:pStyle w:val="a4"/>
        <w:shd w:val="clear" w:color="auto" w:fill="FFFFFF"/>
        <w:ind w:left="0"/>
        <w:jc w:val="center"/>
        <w:rPr>
          <w:sz w:val="24"/>
        </w:rPr>
      </w:pPr>
      <w:r w:rsidRPr="00BC7AFA">
        <w:rPr>
          <w:sz w:val="24"/>
        </w:rPr>
        <w:t>Вариант 1</w:t>
      </w:r>
    </w:p>
    <w:p w:rsidR="006B1569" w:rsidRDefault="006B1569" w:rsidP="006B1569">
      <w:pPr>
        <w:pStyle w:val="leftmargin"/>
        <w:numPr>
          <w:ilvl w:val="0"/>
          <w:numId w:val="7"/>
        </w:numPr>
        <w:spacing w:before="120" w:beforeAutospacing="0" w:after="0" w:afterAutospacing="0"/>
      </w:pPr>
      <w:r w:rsidRPr="00501D23">
        <w:t>Между населёнными пунк</w:t>
      </w:r>
      <w:r w:rsidRPr="00501D23">
        <w:softHyphen/>
        <w:t>та</w:t>
      </w:r>
      <w:r w:rsidRPr="00501D23">
        <w:softHyphen/>
        <w:t>ми A, B, C, D, E по</w:t>
      </w:r>
      <w:r w:rsidRPr="00501D23">
        <w:softHyphen/>
        <w:t>стро</w:t>
      </w:r>
      <w:r w:rsidRPr="00501D23">
        <w:softHyphen/>
        <w:t>е</w:t>
      </w:r>
      <w:r w:rsidRPr="00501D23">
        <w:softHyphen/>
        <w:t>ны дороги, протяжённость ко</w:t>
      </w:r>
      <w:r w:rsidRPr="00501D23">
        <w:softHyphen/>
        <w:t>то</w:t>
      </w:r>
      <w:r w:rsidRPr="00501D23">
        <w:softHyphen/>
        <w:t>рых (в километрах) при</w:t>
      </w:r>
      <w:r w:rsidRPr="00501D23">
        <w:softHyphen/>
        <w:t>ве</w:t>
      </w:r>
      <w:r w:rsidRPr="00501D23">
        <w:softHyphen/>
        <w:t>де</w:t>
      </w:r>
      <w:r w:rsidRPr="00501D23">
        <w:softHyphen/>
        <w:t>на в таблице.</w:t>
      </w:r>
    </w:p>
    <w:p w:rsidR="006B1569" w:rsidRPr="00501D23" w:rsidRDefault="006B1569" w:rsidP="006B1569">
      <w:pPr>
        <w:pStyle w:val="leftmargin"/>
        <w:spacing w:before="120" w:beforeAutospacing="0" w:after="0" w:afterAutospacing="0"/>
        <w:ind w:left="720"/>
      </w:pPr>
      <w:r w:rsidRPr="006B15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121285</wp:posOffset>
            </wp:positionV>
            <wp:extent cx="2686050" cy="141922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78" t="24052" r="27216" b="6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569" w:rsidRPr="00501D23" w:rsidRDefault="006B1569" w:rsidP="006B1569">
      <w:pPr>
        <w:pStyle w:val="a5"/>
        <w:spacing w:before="0" w:beforeAutospacing="0" w:after="0" w:afterAutospacing="0"/>
        <w:ind w:left="709"/>
      </w:pPr>
      <w:r w:rsidRPr="00501D23">
        <w:t>Определите длину крат</w:t>
      </w:r>
      <w:r w:rsidRPr="00501D23">
        <w:softHyphen/>
        <w:t>чай</w:t>
      </w:r>
      <w:r w:rsidRPr="00501D23">
        <w:softHyphen/>
        <w:t>ше</w:t>
      </w:r>
      <w:r w:rsidRPr="00501D23">
        <w:softHyphen/>
        <w:t>го пути между пунк</w:t>
      </w:r>
      <w:r w:rsidRPr="00501D23">
        <w:softHyphen/>
        <w:t>та</w:t>
      </w:r>
      <w:r w:rsidRPr="00501D23">
        <w:softHyphen/>
        <w:t>ми A и E. Пе</w:t>
      </w:r>
      <w:r w:rsidRPr="00501D23">
        <w:softHyphen/>
        <w:t>ре</w:t>
      </w:r>
      <w:r w:rsidRPr="00501D23">
        <w:softHyphen/>
        <w:t>дви</w:t>
      </w:r>
      <w:r w:rsidRPr="00501D23">
        <w:softHyphen/>
        <w:t>гать</w:t>
      </w:r>
      <w:r w:rsidRPr="00501D23">
        <w:softHyphen/>
        <w:t>ся можно толь</w:t>
      </w:r>
      <w:r w:rsidRPr="00501D23">
        <w:softHyphen/>
        <w:t>ко по дорогам, протяжённость ко</w:t>
      </w:r>
      <w:r w:rsidRPr="00501D23">
        <w:softHyphen/>
        <w:t>то</w:t>
      </w:r>
      <w:r w:rsidRPr="00501D23">
        <w:softHyphen/>
        <w:t>рых ука</w:t>
      </w:r>
      <w:r w:rsidRPr="00501D23">
        <w:softHyphen/>
        <w:t>за</w:t>
      </w:r>
      <w:r w:rsidRPr="00501D23">
        <w:softHyphen/>
        <w:t>на в таблице.</w:t>
      </w:r>
    </w:p>
    <w:p w:rsidR="006B1569" w:rsidRPr="00501D23" w:rsidRDefault="006B1569" w:rsidP="006B1569">
      <w:pPr>
        <w:pStyle w:val="a5"/>
        <w:spacing w:before="0" w:beforeAutospacing="0" w:after="0" w:afterAutospacing="0"/>
        <w:ind w:left="709"/>
      </w:pPr>
      <w:r w:rsidRPr="00501D23">
        <w:t xml:space="preserve">1) </w:t>
      </w:r>
      <w:r>
        <w:t>6</w:t>
      </w:r>
    </w:p>
    <w:p w:rsidR="006B1569" w:rsidRPr="00501D23" w:rsidRDefault="006B1569" w:rsidP="006B1569">
      <w:pPr>
        <w:pStyle w:val="leftmargin"/>
        <w:spacing w:before="0" w:beforeAutospacing="0" w:after="0" w:afterAutospacing="0"/>
        <w:ind w:left="709"/>
      </w:pPr>
      <w:r>
        <w:t>2) 7</w:t>
      </w:r>
    </w:p>
    <w:p w:rsidR="006B1569" w:rsidRPr="00501D23" w:rsidRDefault="006B1569" w:rsidP="006B1569">
      <w:pPr>
        <w:pStyle w:val="leftmargin"/>
        <w:spacing w:before="0" w:beforeAutospacing="0" w:after="0" w:afterAutospacing="0"/>
        <w:ind w:left="709"/>
      </w:pPr>
      <w:r w:rsidRPr="00501D23">
        <w:t>3) 8</w:t>
      </w:r>
    </w:p>
    <w:p w:rsidR="006B1569" w:rsidRDefault="006B1569" w:rsidP="006B1569">
      <w:pPr>
        <w:pStyle w:val="leftmargin"/>
        <w:spacing w:before="0" w:beforeAutospacing="0" w:after="0" w:afterAutospacing="0"/>
        <w:ind w:left="709"/>
      </w:pPr>
      <w:r>
        <w:t>4) 9</w:t>
      </w:r>
    </w:p>
    <w:p w:rsidR="006B1569" w:rsidRPr="00BC7AFA" w:rsidRDefault="006B1569" w:rsidP="006B1569">
      <w:pPr>
        <w:pStyle w:val="a4"/>
        <w:numPr>
          <w:ilvl w:val="0"/>
          <w:numId w:val="7"/>
        </w:numPr>
        <w:rPr>
          <w:sz w:val="24"/>
          <w:szCs w:val="24"/>
        </w:rPr>
      </w:pPr>
      <w:r w:rsidRPr="00BC7AFA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554355</wp:posOffset>
            </wp:positionV>
            <wp:extent cx="1752600" cy="1524000"/>
            <wp:effectExtent l="1905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028" t="49611" r="12753" b="3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AFA">
        <w:rPr>
          <w:sz w:val="24"/>
          <w:szCs w:val="24"/>
        </w:rPr>
        <w:t>На рисунке — схема дорог, свя</w:t>
      </w:r>
      <w:r w:rsidRPr="00BC7AFA">
        <w:rPr>
          <w:sz w:val="24"/>
          <w:szCs w:val="24"/>
        </w:rPr>
        <w:softHyphen/>
        <w:t>зы</w:t>
      </w:r>
      <w:r w:rsidRPr="00BC7AFA">
        <w:rPr>
          <w:sz w:val="24"/>
          <w:szCs w:val="24"/>
        </w:rPr>
        <w:softHyphen/>
        <w:t>ва</w:t>
      </w:r>
      <w:r w:rsidRPr="00BC7AFA">
        <w:rPr>
          <w:sz w:val="24"/>
          <w:szCs w:val="24"/>
        </w:rPr>
        <w:softHyphen/>
        <w:t>ю</w:t>
      </w:r>
      <w:r w:rsidRPr="00BC7AFA">
        <w:rPr>
          <w:sz w:val="24"/>
          <w:szCs w:val="24"/>
        </w:rPr>
        <w:softHyphen/>
        <w:t>щих го</w:t>
      </w:r>
      <w:r w:rsidRPr="00BC7AFA">
        <w:rPr>
          <w:sz w:val="24"/>
          <w:szCs w:val="24"/>
        </w:rPr>
        <w:softHyphen/>
        <w:t>ро</w:t>
      </w:r>
      <w:r w:rsidRPr="00BC7AFA">
        <w:rPr>
          <w:sz w:val="24"/>
          <w:szCs w:val="24"/>
        </w:rPr>
        <w:softHyphen/>
        <w:t>да</w:t>
      </w:r>
      <w:proofErr w:type="gramStart"/>
      <w:r w:rsidRPr="00BC7AFA">
        <w:rPr>
          <w:sz w:val="24"/>
          <w:szCs w:val="24"/>
        </w:rPr>
        <w:t xml:space="preserve"> А</w:t>
      </w:r>
      <w:proofErr w:type="gramEnd"/>
      <w:r w:rsidRPr="00BC7AFA">
        <w:rPr>
          <w:sz w:val="24"/>
          <w:szCs w:val="24"/>
        </w:rPr>
        <w:t>, Б, В, Г, Д, Е, К. По каж</w:t>
      </w:r>
      <w:r w:rsidRPr="00BC7AFA">
        <w:rPr>
          <w:sz w:val="24"/>
          <w:szCs w:val="24"/>
        </w:rPr>
        <w:softHyphen/>
        <w:t>дой до</w:t>
      </w:r>
      <w:r w:rsidRPr="00BC7AFA">
        <w:rPr>
          <w:sz w:val="24"/>
          <w:szCs w:val="24"/>
        </w:rPr>
        <w:softHyphen/>
        <w:t>ро</w:t>
      </w:r>
      <w:r w:rsidRPr="00BC7AFA">
        <w:rPr>
          <w:sz w:val="24"/>
          <w:szCs w:val="24"/>
        </w:rPr>
        <w:softHyphen/>
        <w:t>ге можно дви</w:t>
      </w:r>
      <w:r w:rsidRPr="00BC7AFA">
        <w:rPr>
          <w:sz w:val="24"/>
          <w:szCs w:val="24"/>
        </w:rPr>
        <w:softHyphen/>
        <w:t>гать</w:t>
      </w:r>
      <w:r w:rsidRPr="00BC7AFA">
        <w:rPr>
          <w:sz w:val="24"/>
          <w:szCs w:val="24"/>
        </w:rPr>
        <w:softHyphen/>
        <w:t>ся толь</w:t>
      </w:r>
      <w:r w:rsidRPr="00BC7AFA">
        <w:rPr>
          <w:sz w:val="24"/>
          <w:szCs w:val="24"/>
        </w:rPr>
        <w:softHyphen/>
        <w:t>ко в одном направлении, ука</w:t>
      </w:r>
      <w:r w:rsidRPr="00BC7AFA">
        <w:rPr>
          <w:sz w:val="24"/>
          <w:szCs w:val="24"/>
        </w:rPr>
        <w:softHyphen/>
        <w:t>зан</w:t>
      </w:r>
      <w:r w:rsidRPr="00BC7AFA">
        <w:rPr>
          <w:sz w:val="24"/>
          <w:szCs w:val="24"/>
        </w:rPr>
        <w:softHyphen/>
        <w:t>ном стрелкой. Сколь</w:t>
      </w:r>
      <w:r w:rsidRPr="00BC7AFA">
        <w:rPr>
          <w:sz w:val="24"/>
          <w:szCs w:val="24"/>
        </w:rPr>
        <w:softHyphen/>
        <w:t>ко су</w:t>
      </w:r>
      <w:r w:rsidRPr="00BC7AFA">
        <w:rPr>
          <w:sz w:val="24"/>
          <w:szCs w:val="24"/>
        </w:rPr>
        <w:softHyphen/>
        <w:t>ще</w:t>
      </w:r>
      <w:r w:rsidRPr="00BC7AFA">
        <w:rPr>
          <w:sz w:val="24"/>
          <w:szCs w:val="24"/>
        </w:rPr>
        <w:softHyphen/>
        <w:t>ству</w:t>
      </w:r>
      <w:r w:rsidRPr="00BC7AFA">
        <w:rPr>
          <w:sz w:val="24"/>
          <w:szCs w:val="24"/>
        </w:rPr>
        <w:softHyphen/>
        <w:t>ет раз</w:t>
      </w:r>
      <w:r w:rsidRPr="00BC7AFA">
        <w:rPr>
          <w:sz w:val="24"/>
          <w:szCs w:val="24"/>
        </w:rPr>
        <w:softHyphen/>
        <w:t>лич</w:t>
      </w:r>
      <w:r w:rsidRPr="00BC7AFA">
        <w:rPr>
          <w:sz w:val="24"/>
          <w:szCs w:val="24"/>
        </w:rPr>
        <w:softHyphen/>
        <w:t>ных путей из го</w:t>
      </w:r>
      <w:r w:rsidRPr="00BC7AFA">
        <w:rPr>
          <w:sz w:val="24"/>
          <w:szCs w:val="24"/>
        </w:rPr>
        <w:softHyphen/>
        <w:t>ро</w:t>
      </w:r>
      <w:r w:rsidRPr="00BC7AFA">
        <w:rPr>
          <w:sz w:val="24"/>
          <w:szCs w:val="24"/>
        </w:rPr>
        <w:softHyphen/>
        <w:t>да</w:t>
      </w:r>
      <w:proofErr w:type="gramStart"/>
      <w:r w:rsidRPr="00BC7AFA">
        <w:rPr>
          <w:sz w:val="24"/>
          <w:szCs w:val="24"/>
        </w:rPr>
        <w:t xml:space="preserve"> А</w:t>
      </w:r>
      <w:proofErr w:type="gramEnd"/>
      <w:r w:rsidRPr="00BC7AFA">
        <w:rPr>
          <w:sz w:val="24"/>
          <w:szCs w:val="24"/>
        </w:rPr>
        <w:t xml:space="preserve"> в город К?</w:t>
      </w:r>
    </w:p>
    <w:p w:rsidR="006B1569" w:rsidRDefault="006B1569" w:rsidP="006B1569">
      <w:pPr>
        <w:pStyle w:val="a4"/>
      </w:pPr>
    </w:p>
    <w:p w:rsidR="006B1569" w:rsidRDefault="008C4576" w:rsidP="006B1569">
      <w:pPr>
        <w:pStyle w:val="leftmargin"/>
        <w:numPr>
          <w:ilvl w:val="0"/>
          <w:numId w:val="7"/>
        </w:numPr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234950</wp:posOffset>
            </wp:positionV>
            <wp:extent cx="3312795" cy="2562225"/>
            <wp:effectExtent l="19050" t="0" r="190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079" t="47325" r="21773" b="1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B2A">
        <w:t>Ниже в таб</w:t>
      </w:r>
      <w:r w:rsidRPr="00180B2A">
        <w:softHyphen/>
        <w:t>лич</w:t>
      </w:r>
      <w:r w:rsidRPr="00180B2A">
        <w:softHyphen/>
        <w:t>ной форме пред</w:t>
      </w:r>
      <w:r w:rsidRPr="00180B2A">
        <w:softHyphen/>
        <w:t>став</w:t>
      </w:r>
      <w:r w:rsidRPr="00180B2A">
        <w:softHyphen/>
        <w:t>лен фраг</w:t>
      </w:r>
      <w:r w:rsidRPr="00180B2A">
        <w:softHyphen/>
        <w:t>мент базы дан</w:t>
      </w:r>
      <w:r w:rsidRPr="00180B2A">
        <w:softHyphen/>
        <w:t>ных «Погода»:</w:t>
      </w:r>
    </w:p>
    <w:p w:rsidR="008C4576" w:rsidRPr="008C4576" w:rsidRDefault="008C4576" w:rsidP="008C4576">
      <w:pPr>
        <w:pStyle w:val="a4"/>
        <w:rPr>
          <w:rFonts w:eastAsia="Times New Roman"/>
          <w:sz w:val="24"/>
          <w:szCs w:val="24"/>
        </w:rPr>
      </w:pPr>
      <w:r w:rsidRPr="008C4576">
        <w:rPr>
          <w:rFonts w:eastAsia="Times New Roman"/>
          <w:sz w:val="24"/>
          <w:szCs w:val="24"/>
        </w:rPr>
        <w:t>Сколь</w:t>
      </w:r>
      <w:r w:rsidRPr="008C4576">
        <w:rPr>
          <w:rFonts w:eastAsia="Times New Roman"/>
          <w:sz w:val="24"/>
          <w:szCs w:val="24"/>
        </w:rPr>
        <w:softHyphen/>
        <w:t>ко за</w:t>
      </w:r>
      <w:r w:rsidRPr="008C4576">
        <w:rPr>
          <w:rFonts w:eastAsia="Times New Roman"/>
          <w:sz w:val="24"/>
          <w:szCs w:val="24"/>
        </w:rPr>
        <w:softHyphen/>
        <w:t>пи</w:t>
      </w:r>
      <w:r w:rsidRPr="008C4576">
        <w:rPr>
          <w:rFonts w:eastAsia="Times New Roman"/>
          <w:sz w:val="24"/>
          <w:szCs w:val="24"/>
        </w:rPr>
        <w:softHyphen/>
        <w:t>сей в дан</w:t>
      </w:r>
      <w:r w:rsidRPr="008C4576">
        <w:rPr>
          <w:rFonts w:eastAsia="Times New Roman"/>
          <w:sz w:val="24"/>
          <w:szCs w:val="24"/>
        </w:rPr>
        <w:softHyphen/>
        <w:t>ном фраг</w:t>
      </w:r>
      <w:r w:rsidRPr="008C4576">
        <w:rPr>
          <w:rFonts w:eastAsia="Times New Roman"/>
          <w:sz w:val="24"/>
          <w:szCs w:val="24"/>
        </w:rPr>
        <w:softHyphen/>
        <w:t>мен</w:t>
      </w:r>
      <w:r w:rsidRPr="008C4576">
        <w:rPr>
          <w:rFonts w:eastAsia="Times New Roman"/>
          <w:sz w:val="24"/>
          <w:szCs w:val="24"/>
        </w:rPr>
        <w:softHyphen/>
        <w:t>те удо</w:t>
      </w:r>
      <w:r w:rsidRPr="008C4576">
        <w:rPr>
          <w:rFonts w:eastAsia="Times New Roman"/>
          <w:sz w:val="24"/>
          <w:szCs w:val="24"/>
        </w:rPr>
        <w:softHyphen/>
        <w:t>вле</w:t>
      </w:r>
      <w:r w:rsidRPr="008C4576">
        <w:rPr>
          <w:rFonts w:eastAsia="Times New Roman"/>
          <w:sz w:val="24"/>
          <w:szCs w:val="24"/>
        </w:rPr>
        <w:softHyphen/>
        <w:t>тво</w:t>
      </w:r>
      <w:r w:rsidRPr="008C4576">
        <w:rPr>
          <w:rFonts w:eastAsia="Times New Roman"/>
          <w:sz w:val="24"/>
          <w:szCs w:val="24"/>
        </w:rPr>
        <w:softHyphen/>
        <w:t>ря</w:t>
      </w:r>
      <w:r w:rsidRPr="008C4576">
        <w:rPr>
          <w:rFonts w:eastAsia="Times New Roman"/>
          <w:sz w:val="24"/>
          <w:szCs w:val="24"/>
        </w:rPr>
        <w:softHyphen/>
        <w:t>ют усло</w:t>
      </w:r>
      <w:r w:rsidRPr="008C4576">
        <w:rPr>
          <w:rFonts w:eastAsia="Times New Roman"/>
          <w:sz w:val="24"/>
          <w:szCs w:val="24"/>
        </w:rPr>
        <w:softHyphen/>
        <w:t xml:space="preserve">вию </w:t>
      </w:r>
    </w:p>
    <w:p w:rsidR="008C4576" w:rsidRPr="00BC7AFA" w:rsidRDefault="008C4576" w:rsidP="008C4576">
      <w:pPr>
        <w:pStyle w:val="a4"/>
        <w:rPr>
          <w:rFonts w:eastAsia="Times New Roman"/>
          <w:sz w:val="32"/>
          <w:szCs w:val="24"/>
        </w:rPr>
      </w:pPr>
      <w:r w:rsidRPr="00BC7AFA">
        <w:rPr>
          <w:sz w:val="24"/>
        </w:rPr>
        <w:t xml:space="preserve">(Осадки = «нет») </w:t>
      </w:r>
      <w:r w:rsidRPr="00BC7AFA">
        <w:rPr>
          <w:b/>
          <w:bCs/>
          <w:sz w:val="24"/>
        </w:rPr>
        <w:t>И</w:t>
      </w:r>
      <w:r w:rsidRPr="00BC7AFA">
        <w:rPr>
          <w:sz w:val="24"/>
        </w:rPr>
        <w:t xml:space="preserve"> </w:t>
      </w:r>
      <w:r w:rsidRPr="00BC7AFA">
        <w:rPr>
          <w:b/>
          <w:sz w:val="24"/>
        </w:rPr>
        <w:t>Н</w:t>
      </w:r>
      <w:proofErr w:type="gramStart"/>
      <w:r w:rsidRPr="00BC7AFA">
        <w:rPr>
          <w:b/>
          <w:sz w:val="24"/>
        </w:rPr>
        <w:t>Е</w:t>
      </w:r>
      <w:r w:rsidRPr="00BC7AFA">
        <w:rPr>
          <w:sz w:val="24"/>
        </w:rPr>
        <w:t>(</w:t>
      </w:r>
      <w:proofErr w:type="gramEnd"/>
      <w:r w:rsidRPr="00BC7AFA">
        <w:rPr>
          <w:sz w:val="24"/>
        </w:rPr>
        <w:t>Температура воздуха, °С &gt; 10)?</w:t>
      </w:r>
    </w:p>
    <w:p w:rsidR="008C4576" w:rsidRDefault="008C4576" w:rsidP="008C4576">
      <w:pPr>
        <w:pStyle w:val="a4"/>
        <w:rPr>
          <w:rFonts w:eastAsia="Times New Roman"/>
          <w:sz w:val="24"/>
          <w:szCs w:val="24"/>
        </w:rPr>
      </w:pPr>
      <w:r w:rsidRPr="008C4576">
        <w:rPr>
          <w:rFonts w:eastAsia="Times New Roman"/>
          <w:sz w:val="24"/>
          <w:szCs w:val="24"/>
        </w:rPr>
        <w:t>В от</w:t>
      </w:r>
      <w:r w:rsidRPr="008C4576">
        <w:rPr>
          <w:rFonts w:eastAsia="Times New Roman"/>
          <w:sz w:val="24"/>
          <w:szCs w:val="24"/>
        </w:rPr>
        <w:softHyphen/>
        <w:t>ве</w:t>
      </w:r>
      <w:r w:rsidRPr="008C4576">
        <w:rPr>
          <w:rFonts w:eastAsia="Times New Roman"/>
          <w:sz w:val="24"/>
          <w:szCs w:val="24"/>
        </w:rPr>
        <w:softHyphen/>
        <w:t>те ука</w:t>
      </w:r>
      <w:r w:rsidRPr="008C4576">
        <w:rPr>
          <w:rFonts w:eastAsia="Times New Roman"/>
          <w:sz w:val="24"/>
          <w:szCs w:val="24"/>
        </w:rPr>
        <w:softHyphen/>
        <w:t>жи</w:t>
      </w:r>
      <w:r w:rsidRPr="008C4576">
        <w:rPr>
          <w:rFonts w:eastAsia="Times New Roman"/>
          <w:sz w:val="24"/>
          <w:szCs w:val="24"/>
        </w:rPr>
        <w:softHyphen/>
        <w:t>те одно число — ис</w:t>
      </w:r>
      <w:r w:rsidRPr="008C4576">
        <w:rPr>
          <w:rFonts w:eastAsia="Times New Roman"/>
          <w:sz w:val="24"/>
          <w:szCs w:val="24"/>
        </w:rPr>
        <w:softHyphen/>
        <w:t>ко</w:t>
      </w:r>
      <w:r w:rsidRPr="008C4576">
        <w:rPr>
          <w:rFonts w:eastAsia="Times New Roman"/>
          <w:sz w:val="24"/>
          <w:szCs w:val="24"/>
        </w:rPr>
        <w:softHyphen/>
        <w:t>мое ко</w:t>
      </w:r>
      <w:r w:rsidRPr="008C4576">
        <w:rPr>
          <w:rFonts w:eastAsia="Times New Roman"/>
          <w:sz w:val="24"/>
          <w:szCs w:val="24"/>
        </w:rPr>
        <w:softHyphen/>
        <w:t>ли</w:t>
      </w:r>
      <w:r w:rsidRPr="008C4576">
        <w:rPr>
          <w:rFonts w:eastAsia="Times New Roman"/>
          <w:sz w:val="24"/>
          <w:szCs w:val="24"/>
        </w:rPr>
        <w:softHyphen/>
        <w:t>че</w:t>
      </w:r>
      <w:r w:rsidRPr="008C4576">
        <w:rPr>
          <w:rFonts w:eastAsia="Times New Roman"/>
          <w:sz w:val="24"/>
          <w:szCs w:val="24"/>
        </w:rPr>
        <w:softHyphen/>
        <w:t>ство за</w:t>
      </w:r>
      <w:r w:rsidRPr="008C4576">
        <w:rPr>
          <w:rFonts w:eastAsia="Times New Roman"/>
          <w:sz w:val="24"/>
          <w:szCs w:val="24"/>
        </w:rPr>
        <w:softHyphen/>
        <w:t>пи</w:t>
      </w:r>
      <w:r w:rsidRPr="008C4576">
        <w:rPr>
          <w:rFonts w:eastAsia="Times New Roman"/>
          <w:sz w:val="24"/>
          <w:szCs w:val="24"/>
        </w:rPr>
        <w:softHyphen/>
        <w:t>сей.</w:t>
      </w:r>
    </w:p>
    <w:p w:rsidR="008C4576" w:rsidRDefault="008C4576" w:rsidP="008C4576">
      <w:pPr>
        <w:pStyle w:val="a4"/>
        <w:numPr>
          <w:ilvl w:val="0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какого из приведенных значений числа Х истинно высказывание:</w:t>
      </w:r>
    </w:p>
    <w:p w:rsidR="008C4576" w:rsidRDefault="008C4576" w:rsidP="008C4576">
      <w:pPr>
        <w:pStyle w:val="a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(Х</w:t>
      </w:r>
      <w:r>
        <w:rPr>
          <w:rFonts w:eastAsia="Times New Roman"/>
          <w:sz w:val="24"/>
          <w:szCs w:val="24"/>
          <w:lang w:val="en-US"/>
        </w:rPr>
        <w:t>&lt;6</w:t>
      </w:r>
      <w:r>
        <w:rPr>
          <w:rFonts w:eastAsia="Times New Roman"/>
          <w:sz w:val="24"/>
          <w:szCs w:val="24"/>
        </w:rPr>
        <w:t>) ИЛИ (Х</w:t>
      </w:r>
      <w:r>
        <w:rPr>
          <w:rFonts w:eastAsia="Times New Roman"/>
          <w:sz w:val="24"/>
          <w:szCs w:val="24"/>
          <w:lang w:val="en-US"/>
        </w:rPr>
        <w:t>&lt;</w:t>
      </w:r>
      <w:r>
        <w:rPr>
          <w:rFonts w:eastAsia="Times New Roman"/>
          <w:sz w:val="24"/>
          <w:szCs w:val="24"/>
        </w:rPr>
        <w:t>3)</w:t>
      </w:r>
    </w:p>
    <w:p w:rsidR="008C4576" w:rsidRDefault="008C4576" w:rsidP="008C4576">
      <w:pPr>
        <w:pStyle w:val="a4"/>
        <w:numPr>
          <w:ilvl w:val="1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</w:t>
      </w:r>
    </w:p>
    <w:p w:rsidR="008C4576" w:rsidRDefault="008C4576" w:rsidP="008C4576">
      <w:pPr>
        <w:pStyle w:val="a4"/>
        <w:numPr>
          <w:ilvl w:val="1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</w:t>
      </w:r>
    </w:p>
    <w:p w:rsidR="008C4576" w:rsidRDefault="008C4576" w:rsidP="008C4576">
      <w:pPr>
        <w:pStyle w:val="a4"/>
        <w:numPr>
          <w:ilvl w:val="1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10</w:t>
      </w:r>
    </w:p>
    <w:p w:rsidR="008C4576" w:rsidRDefault="008C4576" w:rsidP="008C4576">
      <w:pPr>
        <w:pStyle w:val="a4"/>
        <w:numPr>
          <w:ilvl w:val="1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</w:t>
      </w:r>
    </w:p>
    <w:p w:rsidR="008C4576" w:rsidRDefault="00BC7AFA" w:rsidP="008C4576">
      <w:pPr>
        <w:pStyle w:val="a4"/>
        <w:numPr>
          <w:ilvl w:val="0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Переведите число </w:t>
      </w:r>
      <w:r w:rsidRPr="00BC7AFA">
        <w:rPr>
          <w:rFonts w:eastAsia="Times New Roman"/>
          <w:b/>
          <w:sz w:val="24"/>
          <w:szCs w:val="24"/>
        </w:rPr>
        <w:t>153</w:t>
      </w:r>
      <w:r>
        <w:rPr>
          <w:rFonts w:eastAsia="Times New Roman"/>
          <w:sz w:val="24"/>
          <w:szCs w:val="24"/>
        </w:rPr>
        <w:t xml:space="preserve"> из десятичной системы счисления в двоичную систему счисления.</w:t>
      </w:r>
    </w:p>
    <w:p w:rsidR="00BC7AFA" w:rsidRDefault="00BC7AFA" w:rsidP="008C4576">
      <w:pPr>
        <w:pStyle w:val="a4"/>
        <w:numPr>
          <w:ilvl w:val="0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Переведите число </w:t>
      </w:r>
      <w:r w:rsidRPr="00BC7AFA">
        <w:rPr>
          <w:rFonts w:eastAsia="Times New Roman"/>
          <w:b/>
          <w:sz w:val="24"/>
          <w:szCs w:val="24"/>
        </w:rPr>
        <w:t>11011010</w:t>
      </w:r>
      <w:r>
        <w:rPr>
          <w:rFonts w:eastAsia="Times New Roman"/>
          <w:sz w:val="24"/>
          <w:szCs w:val="24"/>
        </w:rPr>
        <w:t xml:space="preserve"> из двоичной системы счисления в десятичную систему счисления.</w:t>
      </w:r>
    </w:p>
    <w:p w:rsidR="00BC7AFA" w:rsidRPr="00BC7AFA" w:rsidRDefault="00BC7AFA" w:rsidP="00BC7AFA">
      <w:pPr>
        <w:pStyle w:val="a4"/>
        <w:numPr>
          <w:ilvl w:val="0"/>
          <w:numId w:val="7"/>
        </w:numPr>
        <w:spacing w:before="120"/>
        <w:rPr>
          <w:rFonts w:eastAsia="Times New Roman"/>
          <w:sz w:val="24"/>
          <w:szCs w:val="24"/>
        </w:rPr>
      </w:pPr>
      <w:r w:rsidRPr="00BC7AFA">
        <w:rPr>
          <w:sz w:val="24"/>
          <w:szCs w:val="24"/>
        </w:rPr>
        <w:t>Файл раз</w:t>
      </w:r>
      <w:r w:rsidRPr="00BC7AFA">
        <w:rPr>
          <w:sz w:val="24"/>
          <w:szCs w:val="24"/>
        </w:rPr>
        <w:softHyphen/>
        <w:t>ме</w:t>
      </w:r>
      <w:r w:rsidRPr="00BC7AFA">
        <w:rPr>
          <w:sz w:val="24"/>
          <w:szCs w:val="24"/>
        </w:rPr>
        <w:softHyphen/>
        <w:t>ром 4096 байт передаётся через не</w:t>
      </w:r>
      <w:r w:rsidRPr="00BC7AFA">
        <w:rPr>
          <w:sz w:val="24"/>
          <w:szCs w:val="24"/>
        </w:rPr>
        <w:softHyphen/>
        <w:t>ко</w:t>
      </w:r>
      <w:r w:rsidRPr="00BC7AFA">
        <w:rPr>
          <w:sz w:val="24"/>
          <w:szCs w:val="24"/>
        </w:rPr>
        <w:softHyphen/>
        <w:t>то</w:t>
      </w:r>
      <w:r w:rsidRPr="00BC7AFA">
        <w:rPr>
          <w:sz w:val="24"/>
          <w:szCs w:val="24"/>
        </w:rPr>
        <w:softHyphen/>
        <w:t>рое со</w:t>
      </w:r>
      <w:r w:rsidRPr="00BC7AFA">
        <w:rPr>
          <w:sz w:val="24"/>
          <w:szCs w:val="24"/>
        </w:rPr>
        <w:softHyphen/>
        <w:t>еди</w:t>
      </w:r>
      <w:r w:rsidRPr="00BC7AFA">
        <w:rPr>
          <w:sz w:val="24"/>
          <w:szCs w:val="24"/>
        </w:rPr>
        <w:softHyphen/>
        <w:t>не</w:t>
      </w:r>
      <w:r w:rsidRPr="00BC7AFA">
        <w:rPr>
          <w:sz w:val="24"/>
          <w:szCs w:val="24"/>
        </w:rPr>
        <w:softHyphen/>
        <w:t>ние за 8 секунд. Опре</w:t>
      </w:r>
      <w:r w:rsidRPr="00BC7AFA">
        <w:rPr>
          <w:sz w:val="24"/>
          <w:szCs w:val="24"/>
        </w:rPr>
        <w:softHyphen/>
        <w:t>де</w:t>
      </w:r>
      <w:r w:rsidRPr="00BC7AFA">
        <w:rPr>
          <w:sz w:val="24"/>
          <w:szCs w:val="24"/>
        </w:rPr>
        <w:softHyphen/>
        <w:t>ли</w:t>
      </w:r>
      <w:r w:rsidRPr="00BC7AFA">
        <w:rPr>
          <w:sz w:val="24"/>
          <w:szCs w:val="24"/>
        </w:rPr>
        <w:softHyphen/>
        <w:t>те время в секундах, за ко</w:t>
      </w:r>
      <w:r w:rsidRPr="00BC7AFA">
        <w:rPr>
          <w:sz w:val="24"/>
          <w:szCs w:val="24"/>
        </w:rPr>
        <w:softHyphen/>
        <w:t>то</w:t>
      </w:r>
      <w:r w:rsidRPr="00BC7AFA">
        <w:rPr>
          <w:sz w:val="24"/>
          <w:szCs w:val="24"/>
        </w:rPr>
        <w:softHyphen/>
        <w:t>рое можно пе</w:t>
      </w:r>
      <w:r w:rsidRPr="00BC7AFA">
        <w:rPr>
          <w:sz w:val="24"/>
          <w:szCs w:val="24"/>
        </w:rPr>
        <w:softHyphen/>
        <w:t>ре</w:t>
      </w:r>
      <w:r w:rsidRPr="00BC7AFA">
        <w:rPr>
          <w:sz w:val="24"/>
          <w:szCs w:val="24"/>
        </w:rPr>
        <w:softHyphen/>
        <w:t>дать через то же самое со</w:t>
      </w:r>
      <w:r w:rsidRPr="00BC7AFA">
        <w:rPr>
          <w:sz w:val="24"/>
          <w:szCs w:val="24"/>
        </w:rPr>
        <w:softHyphen/>
        <w:t>еди</w:t>
      </w:r>
      <w:r w:rsidRPr="00BC7AFA">
        <w:rPr>
          <w:sz w:val="24"/>
          <w:szCs w:val="24"/>
        </w:rPr>
        <w:softHyphen/>
        <w:t>не</w:t>
      </w:r>
      <w:r w:rsidRPr="00BC7AFA">
        <w:rPr>
          <w:sz w:val="24"/>
          <w:szCs w:val="24"/>
        </w:rPr>
        <w:softHyphen/>
        <w:t>ние файл раз</w:t>
      </w:r>
      <w:r w:rsidRPr="00BC7AFA">
        <w:rPr>
          <w:sz w:val="24"/>
          <w:szCs w:val="24"/>
        </w:rPr>
        <w:softHyphen/>
        <w:t>ме</w:t>
      </w:r>
      <w:r w:rsidRPr="00BC7AFA">
        <w:rPr>
          <w:sz w:val="24"/>
          <w:szCs w:val="24"/>
        </w:rPr>
        <w:softHyphen/>
        <w:t>ром 8 Кбайт. В от</w:t>
      </w:r>
      <w:r w:rsidRPr="00BC7AFA">
        <w:rPr>
          <w:sz w:val="24"/>
          <w:szCs w:val="24"/>
        </w:rPr>
        <w:softHyphen/>
        <w:t>ве</w:t>
      </w:r>
      <w:r w:rsidRPr="00BC7AFA">
        <w:rPr>
          <w:sz w:val="24"/>
          <w:szCs w:val="24"/>
        </w:rPr>
        <w:softHyphen/>
        <w:t>те ука</w:t>
      </w:r>
      <w:r w:rsidRPr="00BC7AFA">
        <w:rPr>
          <w:sz w:val="24"/>
          <w:szCs w:val="24"/>
        </w:rPr>
        <w:softHyphen/>
        <w:t>жи</w:t>
      </w:r>
      <w:r w:rsidRPr="00BC7AFA">
        <w:rPr>
          <w:sz w:val="24"/>
          <w:szCs w:val="24"/>
        </w:rPr>
        <w:softHyphen/>
        <w:t>те одно число — время в секундах. Еди</w:t>
      </w:r>
      <w:r w:rsidRPr="00BC7AFA">
        <w:rPr>
          <w:sz w:val="24"/>
          <w:szCs w:val="24"/>
        </w:rPr>
        <w:softHyphen/>
        <w:t>ни</w:t>
      </w:r>
      <w:r w:rsidRPr="00BC7AFA">
        <w:rPr>
          <w:sz w:val="24"/>
          <w:szCs w:val="24"/>
        </w:rPr>
        <w:softHyphen/>
        <w:t>цы из</w:t>
      </w:r>
      <w:r w:rsidRPr="00BC7AFA">
        <w:rPr>
          <w:sz w:val="24"/>
          <w:szCs w:val="24"/>
        </w:rPr>
        <w:softHyphen/>
        <w:t>ме</w:t>
      </w:r>
      <w:r w:rsidRPr="00BC7AFA">
        <w:rPr>
          <w:sz w:val="24"/>
          <w:szCs w:val="24"/>
        </w:rPr>
        <w:softHyphen/>
        <w:t>ре</w:t>
      </w:r>
      <w:r w:rsidRPr="00BC7AFA">
        <w:rPr>
          <w:sz w:val="24"/>
          <w:szCs w:val="24"/>
        </w:rPr>
        <w:softHyphen/>
        <w:t>ния пи</w:t>
      </w:r>
      <w:r w:rsidRPr="00BC7AFA">
        <w:rPr>
          <w:sz w:val="24"/>
          <w:szCs w:val="24"/>
        </w:rPr>
        <w:softHyphen/>
        <w:t>сать не нужно.</w:t>
      </w:r>
    </w:p>
    <w:p w:rsidR="00BC7AFA" w:rsidRPr="00BC7AFA" w:rsidRDefault="00BC7AFA" w:rsidP="008C4576">
      <w:pPr>
        <w:pStyle w:val="a4"/>
        <w:numPr>
          <w:ilvl w:val="0"/>
          <w:numId w:val="7"/>
        </w:numPr>
        <w:rPr>
          <w:rFonts w:eastAsia="Times New Roman"/>
          <w:sz w:val="24"/>
          <w:szCs w:val="24"/>
        </w:rPr>
      </w:pPr>
      <w:r w:rsidRPr="00BC7AFA"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375920</wp:posOffset>
            </wp:positionV>
            <wp:extent cx="3895725" cy="1123950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97" t="46824" r="57773" b="4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AFA">
        <w:rPr>
          <w:sz w:val="24"/>
        </w:rPr>
        <w:t>В таблице приведены запросы и количество страниц, которые нашел поисковый сервер по этим запросам в некотором сегменте Интернета</w:t>
      </w:r>
      <w:r>
        <w:t>:</w:t>
      </w:r>
    </w:p>
    <w:p w:rsidR="00BC7AFA" w:rsidRPr="008C4576" w:rsidRDefault="00BC7AFA" w:rsidP="00BC7AFA">
      <w:pPr>
        <w:pStyle w:val="a4"/>
        <w:rPr>
          <w:rFonts w:eastAsia="Times New Roman"/>
          <w:sz w:val="24"/>
          <w:szCs w:val="24"/>
        </w:rPr>
      </w:pPr>
      <w:r w:rsidRPr="00BC7AFA">
        <w:rPr>
          <w:sz w:val="24"/>
        </w:rPr>
        <w:t xml:space="preserve">Сколько страниц </w:t>
      </w:r>
      <w:r w:rsidRPr="00BC7AFA">
        <w:rPr>
          <w:b/>
          <w:bCs/>
          <w:sz w:val="24"/>
        </w:rPr>
        <w:t>(в тысячах)</w:t>
      </w:r>
      <w:r w:rsidRPr="00BC7AFA">
        <w:rPr>
          <w:sz w:val="24"/>
        </w:rPr>
        <w:t xml:space="preserve"> будет найдено по запросу </w:t>
      </w:r>
      <w:r w:rsidRPr="00BC7AFA">
        <w:rPr>
          <w:b/>
          <w:bCs/>
          <w:sz w:val="24"/>
        </w:rPr>
        <w:t>шахматы.</w:t>
      </w:r>
    </w:p>
    <w:p w:rsidR="008C4576" w:rsidRDefault="008C4576" w:rsidP="008C4576">
      <w:pPr>
        <w:pStyle w:val="a4"/>
      </w:pPr>
    </w:p>
    <w:p w:rsidR="008C4576" w:rsidRPr="00501D23" w:rsidRDefault="008C4576" w:rsidP="008C4576">
      <w:pPr>
        <w:pStyle w:val="leftmargin"/>
        <w:spacing w:before="0" w:beforeAutospacing="0" w:after="0" w:afterAutospacing="0"/>
        <w:ind w:left="720"/>
      </w:pPr>
    </w:p>
    <w:p w:rsidR="00CD461B" w:rsidRDefault="00CD461B" w:rsidP="00CD461B">
      <w:pPr>
        <w:pStyle w:val="a4"/>
        <w:shd w:val="clear" w:color="auto" w:fill="FFFFFF"/>
        <w:ind w:left="2124"/>
      </w:pPr>
    </w:p>
    <w:p w:rsidR="00BC7AFA" w:rsidRDefault="00BC7AFA"/>
    <w:p w:rsidR="00BC7AFA" w:rsidRDefault="00BC7AFA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95A23" w:rsidRPr="00296DFA" w:rsidRDefault="00BC7AFA" w:rsidP="00BC7AFA">
      <w:pPr>
        <w:jc w:val="center"/>
        <w:rPr>
          <w:sz w:val="24"/>
        </w:rPr>
      </w:pPr>
      <w:r w:rsidRPr="00296DFA">
        <w:rPr>
          <w:sz w:val="24"/>
        </w:rPr>
        <w:lastRenderedPageBreak/>
        <w:t>Вариант 2</w:t>
      </w:r>
    </w:p>
    <w:p w:rsidR="00BC7AFA" w:rsidRPr="00296DFA" w:rsidRDefault="00BC7AFA" w:rsidP="00BC7AFA">
      <w:pPr>
        <w:pStyle w:val="a4"/>
        <w:numPr>
          <w:ilvl w:val="0"/>
          <w:numId w:val="9"/>
        </w:numPr>
        <w:rPr>
          <w:sz w:val="24"/>
        </w:rPr>
      </w:pPr>
      <w:r w:rsidRPr="00296DFA"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360680</wp:posOffset>
            </wp:positionV>
            <wp:extent cx="2152650" cy="111442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922" t="33833" r="30482" b="5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DFA">
        <w:rPr>
          <w:sz w:val="24"/>
        </w:rPr>
        <w:t>Между населёнными пунк</w:t>
      </w:r>
      <w:r w:rsidRPr="00296DFA">
        <w:rPr>
          <w:sz w:val="24"/>
        </w:rPr>
        <w:softHyphen/>
        <w:t>та</w:t>
      </w:r>
      <w:r w:rsidRPr="00296DFA">
        <w:rPr>
          <w:sz w:val="24"/>
        </w:rPr>
        <w:softHyphen/>
        <w:t>ми</w:t>
      </w:r>
      <w:proofErr w:type="gramStart"/>
      <w:r w:rsidRPr="00296DFA">
        <w:rPr>
          <w:sz w:val="24"/>
        </w:rPr>
        <w:t xml:space="preserve"> А</w:t>
      </w:r>
      <w:proofErr w:type="gramEnd"/>
      <w:r w:rsidRPr="00296DFA">
        <w:rPr>
          <w:sz w:val="24"/>
        </w:rPr>
        <w:t>, В, С, D, Е по</w:t>
      </w:r>
      <w:r w:rsidRPr="00296DFA">
        <w:rPr>
          <w:sz w:val="24"/>
        </w:rPr>
        <w:softHyphen/>
        <w:t>стро</w:t>
      </w:r>
      <w:r w:rsidRPr="00296DFA">
        <w:rPr>
          <w:sz w:val="24"/>
        </w:rPr>
        <w:softHyphen/>
        <w:t>е</w:t>
      </w:r>
      <w:r w:rsidRPr="00296DFA">
        <w:rPr>
          <w:sz w:val="24"/>
        </w:rPr>
        <w:softHyphen/>
        <w:t>ны дороги, протяжённость ко</w:t>
      </w:r>
      <w:r w:rsidRPr="00296DFA">
        <w:rPr>
          <w:sz w:val="24"/>
        </w:rPr>
        <w:softHyphen/>
        <w:t>то</w:t>
      </w:r>
      <w:r w:rsidRPr="00296DFA">
        <w:rPr>
          <w:sz w:val="24"/>
        </w:rPr>
        <w:softHyphen/>
        <w:t>рых (в километрах) при</w:t>
      </w:r>
      <w:r w:rsidRPr="00296DFA">
        <w:rPr>
          <w:sz w:val="24"/>
        </w:rPr>
        <w:softHyphen/>
        <w:t>ве</w:t>
      </w:r>
      <w:r w:rsidRPr="00296DFA">
        <w:rPr>
          <w:sz w:val="24"/>
        </w:rPr>
        <w:softHyphen/>
        <w:t>де</w:t>
      </w:r>
      <w:r w:rsidRPr="00296DFA">
        <w:rPr>
          <w:sz w:val="24"/>
        </w:rPr>
        <w:softHyphen/>
        <w:t>на в таблице:</w:t>
      </w:r>
    </w:p>
    <w:p w:rsidR="00BC7AFA" w:rsidRPr="00296DFA" w:rsidRDefault="00BC7AFA" w:rsidP="00BC7AFA">
      <w:pPr>
        <w:pStyle w:val="a4"/>
        <w:rPr>
          <w:sz w:val="24"/>
        </w:rPr>
      </w:pPr>
      <w:r w:rsidRPr="00296DFA">
        <w:rPr>
          <w:sz w:val="24"/>
        </w:rPr>
        <w:t>Определите длину крат</w:t>
      </w:r>
      <w:r w:rsidRPr="00296DFA">
        <w:rPr>
          <w:sz w:val="24"/>
        </w:rPr>
        <w:softHyphen/>
        <w:t>чай</w:t>
      </w:r>
      <w:r w:rsidRPr="00296DFA">
        <w:rPr>
          <w:sz w:val="24"/>
        </w:rPr>
        <w:softHyphen/>
        <w:t>ше</w:t>
      </w:r>
      <w:r w:rsidRPr="00296DFA">
        <w:rPr>
          <w:sz w:val="24"/>
        </w:rPr>
        <w:softHyphen/>
        <w:t>го пути между пунк</w:t>
      </w:r>
      <w:r w:rsidRPr="00296DFA">
        <w:rPr>
          <w:sz w:val="24"/>
        </w:rPr>
        <w:softHyphen/>
        <w:t>та</w:t>
      </w:r>
      <w:r w:rsidRPr="00296DFA">
        <w:rPr>
          <w:sz w:val="24"/>
        </w:rPr>
        <w:softHyphen/>
        <w:t>ми</w:t>
      </w:r>
      <w:proofErr w:type="gramStart"/>
      <w:r w:rsidRPr="00296DFA">
        <w:rPr>
          <w:sz w:val="24"/>
        </w:rPr>
        <w:t xml:space="preserve"> А</w:t>
      </w:r>
      <w:proofErr w:type="gramEnd"/>
      <w:r w:rsidRPr="00296DFA">
        <w:rPr>
          <w:sz w:val="24"/>
        </w:rPr>
        <w:t xml:space="preserve"> и E. Пе</w:t>
      </w:r>
      <w:r w:rsidRPr="00296DFA">
        <w:rPr>
          <w:sz w:val="24"/>
        </w:rPr>
        <w:softHyphen/>
        <w:t>ре</w:t>
      </w:r>
      <w:r w:rsidRPr="00296DFA">
        <w:rPr>
          <w:sz w:val="24"/>
        </w:rPr>
        <w:softHyphen/>
        <w:t>дви</w:t>
      </w:r>
      <w:r w:rsidRPr="00296DFA">
        <w:rPr>
          <w:sz w:val="24"/>
        </w:rPr>
        <w:softHyphen/>
        <w:t>гать</w:t>
      </w:r>
      <w:r w:rsidRPr="00296DFA">
        <w:rPr>
          <w:sz w:val="24"/>
        </w:rPr>
        <w:softHyphen/>
        <w:t>ся можно толь</w:t>
      </w:r>
      <w:r w:rsidRPr="00296DFA">
        <w:rPr>
          <w:sz w:val="24"/>
        </w:rPr>
        <w:softHyphen/>
        <w:t>ко по дорогам, протяжённость ко</w:t>
      </w:r>
      <w:r w:rsidRPr="00296DFA">
        <w:rPr>
          <w:sz w:val="24"/>
        </w:rPr>
        <w:softHyphen/>
        <w:t>то</w:t>
      </w:r>
      <w:r w:rsidRPr="00296DFA">
        <w:rPr>
          <w:sz w:val="24"/>
        </w:rPr>
        <w:softHyphen/>
        <w:t>рых указана в таблице.</w:t>
      </w:r>
    </w:p>
    <w:p w:rsidR="00BC7AFA" w:rsidRPr="00296DFA" w:rsidRDefault="00CF512C" w:rsidP="00BC7AFA">
      <w:pPr>
        <w:pStyle w:val="a4"/>
        <w:numPr>
          <w:ilvl w:val="1"/>
          <w:numId w:val="9"/>
        </w:numPr>
        <w:rPr>
          <w:sz w:val="24"/>
        </w:rPr>
      </w:pPr>
      <w:r>
        <w:rPr>
          <w:sz w:val="24"/>
        </w:rPr>
        <w:t>10</w:t>
      </w:r>
    </w:p>
    <w:p w:rsidR="00412BA4" w:rsidRPr="00296DFA" w:rsidRDefault="00296DFA" w:rsidP="00BC7AFA">
      <w:pPr>
        <w:pStyle w:val="a4"/>
        <w:numPr>
          <w:ilvl w:val="1"/>
          <w:numId w:val="9"/>
        </w:numPr>
        <w:rPr>
          <w:sz w:val="24"/>
        </w:rPr>
      </w:pPr>
      <w:r>
        <w:rPr>
          <w:sz w:val="24"/>
        </w:rPr>
        <w:t>9</w:t>
      </w:r>
    </w:p>
    <w:p w:rsidR="00412BA4" w:rsidRPr="00296DFA" w:rsidRDefault="00CF512C" w:rsidP="00BC7AFA">
      <w:pPr>
        <w:pStyle w:val="a4"/>
        <w:numPr>
          <w:ilvl w:val="1"/>
          <w:numId w:val="9"/>
        </w:numPr>
        <w:rPr>
          <w:sz w:val="24"/>
        </w:rPr>
      </w:pPr>
      <w:r>
        <w:rPr>
          <w:sz w:val="24"/>
        </w:rPr>
        <w:t>5</w:t>
      </w:r>
    </w:p>
    <w:p w:rsidR="00412BA4" w:rsidRPr="00296DFA" w:rsidRDefault="00CF512C" w:rsidP="00BC7AFA">
      <w:pPr>
        <w:pStyle w:val="a4"/>
        <w:numPr>
          <w:ilvl w:val="1"/>
          <w:numId w:val="9"/>
        </w:numPr>
        <w:rPr>
          <w:sz w:val="24"/>
        </w:rPr>
      </w:pPr>
      <w:r>
        <w:rPr>
          <w:sz w:val="24"/>
        </w:rPr>
        <w:t>8</w:t>
      </w:r>
    </w:p>
    <w:p w:rsidR="00412BA4" w:rsidRPr="00296DFA" w:rsidRDefault="00412BA4" w:rsidP="00412BA4">
      <w:pPr>
        <w:pStyle w:val="a4"/>
        <w:numPr>
          <w:ilvl w:val="0"/>
          <w:numId w:val="9"/>
        </w:numPr>
        <w:rPr>
          <w:sz w:val="24"/>
        </w:rPr>
      </w:pPr>
      <w:r w:rsidRPr="00296DFA"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538480</wp:posOffset>
            </wp:positionV>
            <wp:extent cx="2222500" cy="1638300"/>
            <wp:effectExtent l="1905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479" t="42996" r="25350" b="2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DFA">
        <w:rPr>
          <w:sz w:val="24"/>
        </w:rPr>
        <w:t xml:space="preserve">На рисунке — схема дорог, связывающих города А, Б, В, Г, Д, Е, Ж, </w:t>
      </w:r>
      <w:proofErr w:type="gramStart"/>
      <w:r w:rsidRPr="00296DFA">
        <w:rPr>
          <w:sz w:val="24"/>
        </w:rPr>
        <w:t>З</w:t>
      </w:r>
      <w:proofErr w:type="gramEnd"/>
      <w:r w:rsidRPr="00296DFA">
        <w:rPr>
          <w:sz w:val="24"/>
        </w:rPr>
        <w:t>, И. По каждой дороге можно двигаться только в одном направлении, указанном стрелкой. Сколько существует различных путей из города</w:t>
      </w:r>
      <w:proofErr w:type="gramStart"/>
      <w:r w:rsidRPr="00296DFA">
        <w:rPr>
          <w:sz w:val="24"/>
        </w:rPr>
        <w:t xml:space="preserve"> А</w:t>
      </w:r>
      <w:proofErr w:type="gramEnd"/>
      <w:r w:rsidRPr="00296DFA">
        <w:rPr>
          <w:sz w:val="24"/>
        </w:rPr>
        <w:t xml:space="preserve"> в город И, проходящих через город Ж?</w:t>
      </w:r>
    </w:p>
    <w:p w:rsidR="00412BA4" w:rsidRPr="00296DFA" w:rsidRDefault="00412BA4" w:rsidP="00412BA4">
      <w:pPr>
        <w:pStyle w:val="a4"/>
        <w:numPr>
          <w:ilvl w:val="0"/>
          <w:numId w:val="9"/>
        </w:numPr>
        <w:rPr>
          <w:sz w:val="24"/>
        </w:rPr>
      </w:pPr>
      <w:r w:rsidRPr="00296DFA"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2012950</wp:posOffset>
            </wp:positionV>
            <wp:extent cx="3543300" cy="229552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481" t="39105" r="18196" b="2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DFA">
        <w:rPr>
          <w:sz w:val="24"/>
        </w:rPr>
        <w:t>Ниже в таб</w:t>
      </w:r>
      <w:r w:rsidRPr="00296DFA">
        <w:rPr>
          <w:sz w:val="24"/>
        </w:rPr>
        <w:softHyphen/>
        <w:t>лич</w:t>
      </w:r>
      <w:r w:rsidRPr="00296DFA">
        <w:rPr>
          <w:sz w:val="24"/>
        </w:rPr>
        <w:softHyphen/>
        <w:t>ной форме пред</w:t>
      </w:r>
      <w:r w:rsidRPr="00296DFA">
        <w:rPr>
          <w:sz w:val="24"/>
        </w:rPr>
        <w:softHyphen/>
        <w:t>став</w:t>
      </w:r>
      <w:r w:rsidRPr="00296DFA">
        <w:rPr>
          <w:sz w:val="24"/>
        </w:rPr>
        <w:softHyphen/>
        <w:t>лен фраг</w:t>
      </w:r>
      <w:r w:rsidRPr="00296DFA">
        <w:rPr>
          <w:sz w:val="24"/>
        </w:rPr>
        <w:softHyphen/>
        <w:t>мент базы дан</w:t>
      </w:r>
      <w:r w:rsidRPr="00296DFA">
        <w:rPr>
          <w:sz w:val="24"/>
        </w:rPr>
        <w:softHyphen/>
        <w:t>ных «Отправление по</w:t>
      </w:r>
      <w:r w:rsidRPr="00296DFA">
        <w:rPr>
          <w:sz w:val="24"/>
        </w:rPr>
        <w:softHyphen/>
        <w:t>ез</w:t>
      </w:r>
      <w:r w:rsidRPr="00296DFA">
        <w:rPr>
          <w:sz w:val="24"/>
        </w:rPr>
        <w:softHyphen/>
        <w:t>дов даль</w:t>
      </w:r>
      <w:r w:rsidRPr="00296DFA">
        <w:rPr>
          <w:sz w:val="24"/>
        </w:rPr>
        <w:softHyphen/>
        <w:t>не</w:t>
      </w:r>
      <w:r w:rsidRPr="00296DFA">
        <w:rPr>
          <w:sz w:val="24"/>
        </w:rPr>
        <w:softHyphen/>
        <w:t>го следования»:</w:t>
      </w:r>
    </w:p>
    <w:p w:rsidR="00412BA4" w:rsidRDefault="00412BA4" w:rsidP="00296DFA">
      <w:pPr>
        <w:pStyle w:val="leftmargin"/>
        <w:spacing w:before="0" w:beforeAutospacing="0" w:after="0" w:afterAutospacing="0"/>
        <w:ind w:left="720"/>
      </w:pPr>
      <w:r>
        <w:t>Сколько за</w:t>
      </w:r>
      <w:r>
        <w:softHyphen/>
        <w:t>пи</w:t>
      </w:r>
      <w:r>
        <w:softHyphen/>
        <w:t>сей в дан</w:t>
      </w:r>
      <w:r>
        <w:softHyphen/>
        <w:t>ном фраг</w:t>
      </w:r>
      <w:r>
        <w:softHyphen/>
        <w:t>мен</w:t>
      </w:r>
      <w:r>
        <w:softHyphen/>
        <w:t>те удо</w:t>
      </w:r>
      <w:r>
        <w:softHyphen/>
        <w:t>вле</w:t>
      </w:r>
      <w:r>
        <w:softHyphen/>
        <w:t>тво</w:t>
      </w:r>
      <w:r>
        <w:softHyphen/>
        <w:t>ря</w:t>
      </w:r>
      <w:r>
        <w:softHyphen/>
        <w:t>ют усло</w:t>
      </w:r>
      <w:r>
        <w:softHyphen/>
        <w:t xml:space="preserve">вию </w:t>
      </w:r>
    </w:p>
    <w:p w:rsidR="00412BA4" w:rsidRDefault="00412BA4" w:rsidP="00296DFA">
      <w:pPr>
        <w:pStyle w:val="leftmargin"/>
        <w:spacing w:before="0" w:beforeAutospacing="0" w:after="0" w:afterAutospacing="0"/>
        <w:ind w:left="720"/>
      </w:pPr>
      <w:r>
        <w:t>(Категория по</w:t>
      </w:r>
      <w:r>
        <w:softHyphen/>
        <w:t>ез</w:t>
      </w:r>
      <w:r>
        <w:softHyphen/>
        <w:t xml:space="preserve">да = «скорый») </w:t>
      </w:r>
      <w:r>
        <w:rPr>
          <w:b/>
          <w:bCs/>
        </w:rPr>
        <w:t>ИЛИ</w:t>
      </w:r>
      <w:r>
        <w:t xml:space="preserve"> (Вокзал = «Павелецкий»)?</w:t>
      </w:r>
    </w:p>
    <w:p w:rsidR="00412BA4" w:rsidRDefault="00412BA4" w:rsidP="00296DFA">
      <w:pPr>
        <w:pStyle w:val="a5"/>
        <w:spacing w:before="0" w:beforeAutospacing="0" w:after="0" w:afterAutospacing="0"/>
        <w:ind w:left="720"/>
      </w:pPr>
      <w:r>
        <w:t>В от</w:t>
      </w:r>
      <w:r>
        <w:softHyphen/>
        <w:t>ве</w:t>
      </w:r>
      <w:r>
        <w:softHyphen/>
        <w:t>те ука</w:t>
      </w:r>
      <w:r>
        <w:softHyphen/>
        <w:t>жи</w:t>
      </w:r>
      <w:r>
        <w:softHyphen/>
        <w:t>те одно число — искомое ко</w:t>
      </w:r>
      <w:r>
        <w:softHyphen/>
        <w:t>ли</w:t>
      </w:r>
      <w:r>
        <w:softHyphen/>
        <w:t>че</w:t>
      </w:r>
      <w:r>
        <w:softHyphen/>
        <w:t>ство записей.</w:t>
      </w:r>
    </w:p>
    <w:p w:rsidR="00296DFA" w:rsidRDefault="00412BA4" w:rsidP="00296DFA">
      <w:pPr>
        <w:pStyle w:val="leftmargin"/>
        <w:numPr>
          <w:ilvl w:val="0"/>
          <w:numId w:val="9"/>
        </w:numPr>
      </w:pPr>
      <w:r>
        <w:t>Для ка</w:t>
      </w:r>
      <w:r>
        <w:softHyphen/>
        <w:t>ко</w:t>
      </w:r>
      <w:r>
        <w:softHyphen/>
        <w:t>го из приведённых зна</w:t>
      </w:r>
      <w:r>
        <w:softHyphen/>
        <w:t>че</w:t>
      </w:r>
      <w:r>
        <w:softHyphen/>
        <w:t xml:space="preserve">ний числа </w:t>
      </w:r>
      <w:r>
        <w:rPr>
          <w:i/>
          <w:iCs/>
        </w:rPr>
        <w:t>X</w:t>
      </w:r>
      <w:r>
        <w:t xml:space="preserve"> ложно высказывание: </w:t>
      </w:r>
      <w:r>
        <w:rPr>
          <w:b/>
          <w:bCs/>
        </w:rPr>
        <w:t>НЕ</w:t>
      </w:r>
      <w:r>
        <w:t xml:space="preserve"> (</w:t>
      </w:r>
      <w:r>
        <w:rPr>
          <w:i/>
          <w:iCs/>
        </w:rPr>
        <w:t>X</w:t>
      </w:r>
      <w:r>
        <w:t xml:space="preserve"> &lt; 6)</w:t>
      </w:r>
      <w:r>
        <w:rPr>
          <w:b/>
          <w:bCs/>
        </w:rPr>
        <w:t xml:space="preserve"> ИЛИ</w:t>
      </w:r>
      <w:r>
        <w:t xml:space="preserve"> (</w:t>
      </w:r>
      <w:r>
        <w:rPr>
          <w:i/>
          <w:iCs/>
        </w:rPr>
        <w:t>X</w:t>
      </w:r>
      <w:r>
        <w:t xml:space="preserve"> &lt; 5)?</w:t>
      </w:r>
    </w:p>
    <w:p w:rsidR="00296DFA" w:rsidRDefault="00412BA4" w:rsidP="00296DFA">
      <w:pPr>
        <w:pStyle w:val="leftmargin"/>
        <w:numPr>
          <w:ilvl w:val="1"/>
          <w:numId w:val="9"/>
        </w:numPr>
      </w:pPr>
      <w:r>
        <w:t>7</w:t>
      </w:r>
    </w:p>
    <w:p w:rsidR="00296DFA" w:rsidRDefault="00412BA4" w:rsidP="00296DFA">
      <w:pPr>
        <w:pStyle w:val="leftmargin"/>
        <w:numPr>
          <w:ilvl w:val="1"/>
          <w:numId w:val="9"/>
        </w:numPr>
      </w:pPr>
      <w:r>
        <w:t>6</w:t>
      </w:r>
    </w:p>
    <w:p w:rsidR="00296DFA" w:rsidRDefault="00412BA4" w:rsidP="00296DFA">
      <w:pPr>
        <w:pStyle w:val="leftmargin"/>
        <w:numPr>
          <w:ilvl w:val="1"/>
          <w:numId w:val="9"/>
        </w:numPr>
      </w:pPr>
      <w:r>
        <w:t>5</w:t>
      </w:r>
    </w:p>
    <w:p w:rsidR="00412BA4" w:rsidRDefault="00412BA4" w:rsidP="00296DFA">
      <w:pPr>
        <w:pStyle w:val="leftmargin"/>
        <w:numPr>
          <w:ilvl w:val="1"/>
          <w:numId w:val="9"/>
        </w:numPr>
      </w:pPr>
      <w:r>
        <w:t>4</w:t>
      </w:r>
    </w:p>
    <w:p w:rsidR="00296DFA" w:rsidRDefault="00296DFA" w:rsidP="00296DFA">
      <w:pPr>
        <w:pStyle w:val="a4"/>
        <w:numPr>
          <w:ilvl w:val="0"/>
          <w:numId w:val="9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Переведите число </w:t>
      </w:r>
      <w:r>
        <w:rPr>
          <w:rFonts w:eastAsia="Times New Roman"/>
          <w:b/>
          <w:sz w:val="24"/>
          <w:szCs w:val="24"/>
        </w:rPr>
        <w:t>178</w:t>
      </w:r>
      <w:r>
        <w:rPr>
          <w:rFonts w:eastAsia="Times New Roman"/>
          <w:sz w:val="24"/>
          <w:szCs w:val="24"/>
        </w:rPr>
        <w:t xml:space="preserve"> из десятичной системы счисления в двоичную систему счисления.</w:t>
      </w:r>
    </w:p>
    <w:p w:rsidR="00296DFA" w:rsidRDefault="00296DFA" w:rsidP="00296DFA">
      <w:pPr>
        <w:pStyle w:val="a4"/>
        <w:numPr>
          <w:ilvl w:val="0"/>
          <w:numId w:val="9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Переведите число </w:t>
      </w:r>
      <w:r>
        <w:rPr>
          <w:rFonts w:eastAsia="Times New Roman"/>
          <w:b/>
          <w:sz w:val="24"/>
          <w:szCs w:val="24"/>
        </w:rPr>
        <w:t>1011101</w:t>
      </w:r>
      <w:r>
        <w:rPr>
          <w:rFonts w:eastAsia="Times New Roman"/>
          <w:sz w:val="24"/>
          <w:szCs w:val="24"/>
        </w:rPr>
        <w:t xml:space="preserve"> из двоичной системы счисления в десятичную систему </w:t>
      </w:r>
      <w:r>
        <w:rPr>
          <w:rFonts w:eastAsia="Times New Roman"/>
          <w:sz w:val="24"/>
          <w:szCs w:val="24"/>
        </w:rPr>
        <w:lastRenderedPageBreak/>
        <w:t>счисления.</w:t>
      </w:r>
    </w:p>
    <w:p w:rsidR="00412BA4" w:rsidRDefault="00296DFA" w:rsidP="00296DFA">
      <w:pPr>
        <w:pStyle w:val="a5"/>
        <w:numPr>
          <w:ilvl w:val="0"/>
          <w:numId w:val="9"/>
        </w:numPr>
      </w:pPr>
      <w:r>
        <w:t>Файл раз</w:t>
      </w:r>
      <w:r>
        <w:softHyphen/>
        <w:t>ме</w:t>
      </w:r>
      <w:r>
        <w:softHyphen/>
        <w:t xml:space="preserve">ром 4 </w:t>
      </w:r>
      <w:proofErr w:type="spellStart"/>
      <w:r>
        <w:t>Мбай</w:t>
      </w:r>
      <w:r>
        <w:softHyphen/>
        <w:t>та</w:t>
      </w:r>
      <w:proofErr w:type="spellEnd"/>
      <w:r>
        <w:t xml:space="preserve"> передаётся через не</w:t>
      </w:r>
      <w:r>
        <w:softHyphen/>
        <w:t>ко</w:t>
      </w:r>
      <w:r>
        <w:softHyphen/>
        <w:t>то</w:t>
      </w:r>
      <w:r>
        <w:softHyphen/>
        <w:t>рое соединение за 16 секунд. Опре</w:t>
      </w:r>
      <w:r>
        <w:softHyphen/>
        <w:t>де</w:t>
      </w:r>
      <w:r>
        <w:softHyphen/>
        <w:t>ли</w:t>
      </w:r>
      <w:r>
        <w:softHyphen/>
        <w:t>те время в секундах, за ко</w:t>
      </w:r>
      <w:r>
        <w:softHyphen/>
        <w:t>то</w:t>
      </w:r>
      <w:r>
        <w:softHyphen/>
        <w:t>рое можно пе</w:t>
      </w:r>
      <w:r>
        <w:softHyphen/>
        <w:t>ре</w:t>
      </w:r>
      <w:r>
        <w:softHyphen/>
        <w:t>дать через то же самое со</w:t>
      </w:r>
      <w:r>
        <w:softHyphen/>
        <w:t>еди</w:t>
      </w:r>
      <w:r>
        <w:softHyphen/>
        <w:t>не</w:t>
      </w:r>
      <w:r>
        <w:softHyphen/>
        <w:t>ние файл раз</w:t>
      </w:r>
      <w:r>
        <w:softHyphen/>
        <w:t>ме</w:t>
      </w:r>
      <w:r>
        <w:softHyphen/>
        <w:t xml:space="preserve">ром 2048 Кбайт. </w:t>
      </w:r>
      <w:r w:rsidRPr="00BC7AFA">
        <w:t>В от</w:t>
      </w:r>
      <w:r w:rsidRPr="00BC7AFA">
        <w:softHyphen/>
        <w:t>ве</w:t>
      </w:r>
      <w:r w:rsidRPr="00BC7AFA">
        <w:softHyphen/>
        <w:t>те ука</w:t>
      </w:r>
      <w:r w:rsidRPr="00BC7AFA">
        <w:softHyphen/>
        <w:t>жи</w:t>
      </w:r>
      <w:r w:rsidRPr="00BC7AFA">
        <w:softHyphen/>
        <w:t>те одно число — время в секундах. Еди</w:t>
      </w:r>
      <w:r w:rsidRPr="00BC7AFA">
        <w:softHyphen/>
        <w:t>ни</w:t>
      </w:r>
      <w:r w:rsidRPr="00BC7AFA">
        <w:softHyphen/>
        <w:t>цы из</w:t>
      </w:r>
      <w:r w:rsidRPr="00BC7AFA">
        <w:softHyphen/>
        <w:t>ме</w:t>
      </w:r>
      <w:r w:rsidRPr="00BC7AFA">
        <w:softHyphen/>
        <w:t>ре</w:t>
      </w:r>
      <w:r w:rsidRPr="00BC7AFA">
        <w:softHyphen/>
        <w:t>ния пи</w:t>
      </w:r>
      <w:r w:rsidRPr="00BC7AFA">
        <w:softHyphen/>
        <w:t>сать не нужно.</w:t>
      </w:r>
    </w:p>
    <w:p w:rsidR="00296DFA" w:rsidRDefault="00296DFA" w:rsidP="00296DFA">
      <w:pPr>
        <w:pStyle w:val="leftmargin"/>
        <w:numPr>
          <w:ilvl w:val="0"/>
          <w:numId w:val="9"/>
        </w:numPr>
        <w:spacing w:before="0" w:beforeAutospacing="0" w:after="0" w:afterAutospacing="0"/>
      </w:pPr>
      <w: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</w:t>
      </w:r>
    </w:p>
    <w:p w:rsidR="00296DFA" w:rsidRDefault="00296DFA" w:rsidP="00296DFA">
      <w:pPr>
        <w:pStyle w:val="leftmargin"/>
        <w:spacing w:before="0" w:beforeAutospacing="0" w:after="0" w:afterAutospacing="0"/>
        <w:ind w:left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421005</wp:posOffset>
            </wp:positionV>
            <wp:extent cx="3781425" cy="1066800"/>
            <wp:effectExtent l="1905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280" t="30156" r="20995" b="5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таблице приведены запросы и количество найденных по ним страниц некоторого сегмента сети Интернет.</w:t>
      </w:r>
    </w:p>
    <w:p w:rsidR="00296DFA" w:rsidRDefault="00296DFA" w:rsidP="00296DFA">
      <w:pPr>
        <w:pStyle w:val="leftmargin"/>
        <w:spacing w:before="0" w:beforeAutospacing="0" w:after="0" w:afterAutospacing="0"/>
        <w:ind w:left="720"/>
      </w:pPr>
      <w:r>
        <w:t>Какое количество страниц (в тысячах) будет найдено по запросу Эсминец?</w:t>
      </w:r>
    </w:p>
    <w:p w:rsidR="00296DFA" w:rsidRDefault="00296DFA" w:rsidP="00296DFA">
      <w:pPr>
        <w:pStyle w:val="a5"/>
        <w:ind w:left="720"/>
      </w:pPr>
    </w:p>
    <w:p w:rsidR="00412BA4" w:rsidRDefault="00412BA4" w:rsidP="00412BA4">
      <w:pPr>
        <w:pStyle w:val="a4"/>
      </w:pPr>
    </w:p>
    <w:sectPr w:rsidR="00412BA4" w:rsidSect="0072439F">
      <w:pgSz w:w="11909" w:h="16838" w:code="9"/>
      <w:pgMar w:top="567" w:right="851" w:bottom="567" w:left="141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F15DC"/>
    <w:multiLevelType w:val="hybridMultilevel"/>
    <w:tmpl w:val="F2E25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369BA"/>
    <w:multiLevelType w:val="hybridMultilevel"/>
    <w:tmpl w:val="93D61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0455B"/>
    <w:multiLevelType w:val="hybridMultilevel"/>
    <w:tmpl w:val="77A44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A63F8"/>
    <w:multiLevelType w:val="hybridMultilevel"/>
    <w:tmpl w:val="F490028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6CB3BB7"/>
    <w:multiLevelType w:val="hybridMultilevel"/>
    <w:tmpl w:val="1AFEE1C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D1748BB"/>
    <w:multiLevelType w:val="hybridMultilevel"/>
    <w:tmpl w:val="22D25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07BED"/>
    <w:multiLevelType w:val="hybridMultilevel"/>
    <w:tmpl w:val="1C1A7E0E"/>
    <w:lvl w:ilvl="0" w:tplc="0419000F">
      <w:start w:val="1"/>
      <w:numFmt w:val="decimal"/>
      <w:lvlText w:val="%1."/>
      <w:lvlJc w:val="left"/>
      <w:pPr>
        <w:ind w:left="2222" w:hanging="360"/>
      </w:pPr>
    </w:lvl>
    <w:lvl w:ilvl="1" w:tplc="04190019" w:tentative="1">
      <w:start w:val="1"/>
      <w:numFmt w:val="lowerLetter"/>
      <w:lvlText w:val="%2."/>
      <w:lvlJc w:val="left"/>
      <w:pPr>
        <w:ind w:left="2942" w:hanging="360"/>
      </w:pPr>
    </w:lvl>
    <w:lvl w:ilvl="2" w:tplc="0419001B" w:tentative="1">
      <w:start w:val="1"/>
      <w:numFmt w:val="lowerRoman"/>
      <w:lvlText w:val="%3."/>
      <w:lvlJc w:val="right"/>
      <w:pPr>
        <w:ind w:left="3662" w:hanging="180"/>
      </w:pPr>
    </w:lvl>
    <w:lvl w:ilvl="3" w:tplc="0419000F" w:tentative="1">
      <w:start w:val="1"/>
      <w:numFmt w:val="decimal"/>
      <w:lvlText w:val="%4."/>
      <w:lvlJc w:val="left"/>
      <w:pPr>
        <w:ind w:left="4382" w:hanging="360"/>
      </w:pPr>
    </w:lvl>
    <w:lvl w:ilvl="4" w:tplc="04190019" w:tentative="1">
      <w:start w:val="1"/>
      <w:numFmt w:val="lowerLetter"/>
      <w:lvlText w:val="%5."/>
      <w:lvlJc w:val="left"/>
      <w:pPr>
        <w:ind w:left="5102" w:hanging="360"/>
      </w:pPr>
    </w:lvl>
    <w:lvl w:ilvl="5" w:tplc="0419001B" w:tentative="1">
      <w:start w:val="1"/>
      <w:numFmt w:val="lowerRoman"/>
      <w:lvlText w:val="%6."/>
      <w:lvlJc w:val="right"/>
      <w:pPr>
        <w:ind w:left="5822" w:hanging="180"/>
      </w:pPr>
    </w:lvl>
    <w:lvl w:ilvl="6" w:tplc="0419000F" w:tentative="1">
      <w:start w:val="1"/>
      <w:numFmt w:val="decimal"/>
      <w:lvlText w:val="%7."/>
      <w:lvlJc w:val="left"/>
      <w:pPr>
        <w:ind w:left="6542" w:hanging="360"/>
      </w:pPr>
    </w:lvl>
    <w:lvl w:ilvl="7" w:tplc="04190019" w:tentative="1">
      <w:start w:val="1"/>
      <w:numFmt w:val="lowerLetter"/>
      <w:lvlText w:val="%8."/>
      <w:lvlJc w:val="left"/>
      <w:pPr>
        <w:ind w:left="7262" w:hanging="360"/>
      </w:pPr>
    </w:lvl>
    <w:lvl w:ilvl="8" w:tplc="0419001B" w:tentative="1">
      <w:start w:val="1"/>
      <w:numFmt w:val="lowerRoman"/>
      <w:lvlText w:val="%9."/>
      <w:lvlJc w:val="right"/>
      <w:pPr>
        <w:ind w:left="7982" w:hanging="180"/>
      </w:pPr>
    </w:lvl>
  </w:abstractNum>
  <w:abstractNum w:abstractNumId="7">
    <w:nsid w:val="4C2278DF"/>
    <w:multiLevelType w:val="hybridMultilevel"/>
    <w:tmpl w:val="68005C80"/>
    <w:lvl w:ilvl="0" w:tplc="0419000F">
      <w:start w:val="1"/>
      <w:numFmt w:val="decimal"/>
      <w:lvlText w:val="%1."/>
      <w:lvlJc w:val="left"/>
      <w:pPr>
        <w:ind w:left="1502" w:hanging="360"/>
      </w:pPr>
    </w:lvl>
    <w:lvl w:ilvl="1" w:tplc="0419000F">
      <w:start w:val="1"/>
      <w:numFmt w:val="decimal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8">
    <w:nsid w:val="5809222D"/>
    <w:multiLevelType w:val="hybridMultilevel"/>
    <w:tmpl w:val="DA045B66"/>
    <w:lvl w:ilvl="0" w:tplc="0419000F">
      <w:start w:val="1"/>
      <w:numFmt w:val="decimal"/>
      <w:lvlText w:val="%1."/>
      <w:lvlJc w:val="left"/>
      <w:pPr>
        <w:ind w:left="1502" w:hanging="360"/>
      </w:p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9">
    <w:nsid w:val="603217EF"/>
    <w:multiLevelType w:val="hybridMultilevel"/>
    <w:tmpl w:val="AD54F62E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67BA2662"/>
    <w:multiLevelType w:val="hybridMultilevel"/>
    <w:tmpl w:val="52AE5D0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195A23"/>
    <w:rsid w:val="00084E6D"/>
    <w:rsid w:val="000B389E"/>
    <w:rsid w:val="00124370"/>
    <w:rsid w:val="00195A23"/>
    <w:rsid w:val="00205179"/>
    <w:rsid w:val="00290CF5"/>
    <w:rsid w:val="00296DFA"/>
    <w:rsid w:val="00412BA4"/>
    <w:rsid w:val="004713B6"/>
    <w:rsid w:val="006B1569"/>
    <w:rsid w:val="006F74C3"/>
    <w:rsid w:val="007116FF"/>
    <w:rsid w:val="0072439F"/>
    <w:rsid w:val="008C4576"/>
    <w:rsid w:val="00902A49"/>
    <w:rsid w:val="00A31920"/>
    <w:rsid w:val="00BC7AFA"/>
    <w:rsid w:val="00CD461B"/>
    <w:rsid w:val="00CF512C"/>
    <w:rsid w:val="00EC6217"/>
    <w:rsid w:val="00FC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A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A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370"/>
    <w:pPr>
      <w:ind w:left="720"/>
      <w:contextualSpacing/>
    </w:pPr>
  </w:style>
  <w:style w:type="paragraph" w:customStyle="1" w:styleId="leftmargin">
    <w:name w:val="left_margin"/>
    <w:basedOn w:val="a"/>
    <w:rsid w:val="006B156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6B156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C7A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A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2020-02-20T06:15:00Z</dcterms:created>
  <dcterms:modified xsi:type="dcterms:W3CDTF">2023-03-28T11:15:00Z</dcterms:modified>
</cp:coreProperties>
</file>