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0D" w:rsidRPr="00045503" w:rsidRDefault="00C1520D" w:rsidP="00C15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1520D" w:rsidRPr="00045503" w:rsidRDefault="00C1520D" w:rsidP="00C15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C1520D" w:rsidRDefault="00C1520D" w:rsidP="00C15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город Углич Ярославской области</w:t>
      </w:r>
    </w:p>
    <w:p w:rsidR="00595CD0" w:rsidRDefault="00595CD0" w:rsidP="00C15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95CD0" w:rsidRPr="00045503" w:rsidRDefault="00595CD0" w:rsidP="00C15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08"/>
        <w:gridCol w:w="3069"/>
        <w:gridCol w:w="3109"/>
      </w:tblGrid>
      <w:tr w:rsidR="00595CD0" w:rsidRPr="00E2220E" w:rsidTr="00D059F2">
        <w:tc>
          <w:tcPr>
            <w:tcW w:w="3114" w:type="dxa"/>
          </w:tcPr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Вдовина Н.Ю.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«28» 08.2024 г.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«29» 08.2024 г.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Приказ №196 от «29» 08.2024 г.</w:t>
            </w:r>
          </w:p>
          <w:p w:rsidR="00595CD0" w:rsidRPr="00DD28F6" w:rsidRDefault="00595CD0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E265EC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EC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23.55pt;margin-top:21.3pt;width:156.6pt;height:7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 style="mso-next-textbox:#Поле 3">
              <w:txbxContent>
                <w:p w:rsidR="00C1520D" w:rsidRPr="00462FD5" w:rsidRDefault="00C1520D" w:rsidP="00C15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</w:p>
                <w:p w:rsidR="00C1520D" w:rsidRPr="00462FD5" w:rsidRDefault="00C1520D" w:rsidP="00C15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C1520D" w:rsidRPr="00462FD5" w:rsidRDefault="00C1520D" w:rsidP="00C15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 </w:t>
                  </w:r>
                </w:p>
                <w:p w:rsidR="00C1520D" w:rsidRPr="00462FD5" w:rsidRDefault="00C1520D" w:rsidP="00C15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Буланов К.А.</w:t>
                  </w:r>
                </w:p>
                <w:p w:rsidR="00C1520D" w:rsidRPr="00462FD5" w:rsidRDefault="00C1520D" w:rsidP="00C15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2024 </w:t>
                  </w:r>
                </w:p>
                <w:p w:rsidR="00C1520D" w:rsidRDefault="00C1520D" w:rsidP="00C1520D"/>
              </w:txbxContent>
            </v:textbox>
          </v:shape>
        </w:pict>
      </w: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ab/>
      </w: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ab/>
      </w: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595C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F018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Ручной труд</w:t>
      </w:r>
      <w:r w:rsidRPr="00F018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1520D" w:rsidRPr="00045503" w:rsidRDefault="00C1520D" w:rsidP="00C152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 </w:t>
      </w:r>
    </w:p>
    <w:p w:rsidR="00C1520D" w:rsidRPr="00045503" w:rsidRDefault="00C1520D" w:rsidP="00C1520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с умственной отсталостью</w:t>
      </w:r>
    </w:p>
    <w:p w:rsidR="00C1520D" w:rsidRPr="00045503" w:rsidRDefault="00C1520D" w:rsidP="00C1520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C1520D" w:rsidRPr="00045503" w:rsidRDefault="00C1520D" w:rsidP="00C1520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C1520D" w:rsidRPr="00045503" w:rsidRDefault="00C1520D" w:rsidP="00C15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0D" w:rsidRPr="00045503" w:rsidRDefault="00C1520D" w:rsidP="00C152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0D" w:rsidRPr="00045503" w:rsidRDefault="00C1520D" w:rsidP="00C15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0D" w:rsidRDefault="00C1520D" w:rsidP="00C15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0D" w:rsidRPr="00045503" w:rsidRDefault="00C1520D" w:rsidP="00C15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17" w:rsidRPr="00C1520D" w:rsidRDefault="00C1520D" w:rsidP="00C152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Углич 2024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C3122" w:rsidRPr="00C1520D" w:rsidRDefault="00EF392A" w:rsidP="00C1520D">
      <w:pPr>
        <w:pStyle w:val="1"/>
        <w:numPr>
          <w:ilvl w:val="0"/>
          <w:numId w:val="1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Start w:id="1" w:name="_Toc144122865"/>
      <w:bookmarkEnd w:id="0"/>
      <w:r w:rsidRPr="00C15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2" w:name="_heading=h.1fob9te" w:colFirst="0" w:colLast="0"/>
      <w:bookmarkEnd w:id="2"/>
      <w:r w:rsidRPr="00C1520D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 w:rsidRPr="00C152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https://clck.ru/33NMkR</w:t>
        </w:r>
      </w:hyperlink>
      <w:r w:rsidRPr="00C1520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1520D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 w:rsidRPr="00C1520D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C1520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Ручной труд» относится </w:t>
      </w:r>
      <w:r w:rsidR="003E05AF" w:rsidRPr="00C1520D">
        <w:rPr>
          <w:rFonts w:ascii="Times New Roman" w:eastAsia="Times New Roman" w:hAnsi="Times New Roman" w:cs="Times New Roman"/>
          <w:sz w:val="24"/>
          <w:szCs w:val="24"/>
        </w:rPr>
        <w:t>к предметной области «Технология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>» и является обязательной частью учебного плана.</w:t>
      </w:r>
    </w:p>
    <w:p w:rsidR="00C1520D" w:rsidRPr="00C1520D" w:rsidRDefault="00C1520D" w:rsidP="00C15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учебному предмету </w:t>
      </w:r>
      <w:r w:rsidRPr="00C1520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>Ручной труд» в 1 классе рассчитана на 66 часов (33 учебные недели) .</w:t>
      </w:r>
    </w:p>
    <w:p w:rsidR="00C1520D" w:rsidRPr="00C1520D" w:rsidRDefault="00C1520D" w:rsidP="00C152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1520D">
        <w:rPr>
          <w:rFonts w:ascii="Times New Roman" w:hAnsi="Times New Roman" w:cs="Times New Roman"/>
          <w:sz w:val="24"/>
          <w:szCs w:val="24"/>
        </w:rPr>
        <w:t xml:space="preserve">По  учебному плану школы при обучении на дому  в 1 классе   отведено  2 часа в неделю, из них 0,5 часа аудиторно, 1,5 ч внеаудиторно. (66 часов в год).                                                                                                             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учебным планом рабочая программа по учебному предмету «Ру</w:t>
      </w:r>
      <w:r w:rsidR="003E05AF" w:rsidRPr="00C1520D">
        <w:rPr>
          <w:rFonts w:ascii="Times New Roman" w:eastAsia="Times New Roman" w:hAnsi="Times New Roman" w:cs="Times New Roman"/>
          <w:sz w:val="24"/>
          <w:szCs w:val="24"/>
        </w:rPr>
        <w:t>чной труд» в 1 классе рассчита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>на 33 учебные недели и составляет 66 часов в год (2 часа в неделю).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Цель обучения </w:t>
      </w:r>
      <w:r w:rsidRPr="00C1520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кпоследующему профильному обучению в старших классах. 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материальной культуре как продуктетворческой предметно-преобразующей деятельности человека;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гармоничном единстве природногои рукотворного мира и о месте в нём человека;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практических умений и навыков использования различныхматериалов в предметно-преобразующей деятельности;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разнообразным видам труда;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психических процессов (восприятия, памяти,воображения, мышления, речи);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умственной деятельности (анализ, синтез, сравнение, классификация,обобщение);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руки, глазомера через формированиепрактических умений;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регулятивной структуры деятельности (включающей целеполагание,планирование, контроль и оценку действий и результатов деятельности всоответствии с поставленной целью);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различнымиисточниками информации;</w:t>
      </w:r>
    </w:p>
    <w:p w:rsidR="005C3122" w:rsidRPr="00C1520D" w:rsidRDefault="00EF392A" w:rsidP="00C152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культуры, развитие активности,целенаправленности, инициативности; духовно-нравственное воспитаниеи развитие социально ценных качеств личности.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предмету «Ручной труд» в 1 классе определяет следующие задачи: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интереса и положительной мотивации к трудовой деятельности;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получение первоначальных представлений о труде в жизни человека;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единстве природного и рукотворного мира и о месте в нём человека;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разнообразным видам труда;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формирование простейших знаний о материалах, их свойствах, применении;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обучение элементарным безорудийным и орудийным приемам;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общетрудовых умений ориентироваться в задании, планировать и контролировать сою работу с помощью учителя; 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умственной деятельности (операций анализа, синтеза, сравнения, классификации, обобщения);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5C3122" w:rsidRPr="00C1520D" w:rsidRDefault="00EF392A" w:rsidP="00C1520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речи обучающихся.</w:t>
      </w:r>
    </w:p>
    <w:p w:rsidR="005C3122" w:rsidRPr="00C1520D" w:rsidRDefault="005C3122" w:rsidP="00C1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s8eyo1" w:colFirst="0" w:colLast="0"/>
      <w:bookmarkStart w:id="5" w:name="_heading=h.17dp8vu" w:colFirst="0" w:colLast="0"/>
      <w:bookmarkEnd w:id="4"/>
      <w:bookmarkEnd w:id="5"/>
    </w:p>
    <w:p w:rsidR="005C3122" w:rsidRPr="00C1520D" w:rsidRDefault="00EF392A" w:rsidP="00C1520D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2et92p0" w:colFirst="0" w:colLast="0"/>
      <w:bookmarkStart w:id="7" w:name="_Toc144122866"/>
      <w:bookmarkEnd w:id="6"/>
      <w:r w:rsidRPr="00C15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7"/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tyjcwt" w:colFirst="0" w:colLast="0"/>
      <w:bookmarkEnd w:id="8"/>
      <w:r w:rsidRPr="00C1520D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5C3122" w:rsidRPr="00C1520D" w:rsidRDefault="00EF392A" w:rsidP="00C1520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C3122" w:rsidRPr="00C1520D" w:rsidRDefault="00EF392A" w:rsidP="00C1520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развитие аналитико-синтетической деятельности, деятельности сравнения, обобщения;</w:t>
      </w:r>
    </w:p>
    <w:p w:rsidR="005C3122" w:rsidRPr="00C1520D" w:rsidRDefault="00EF392A" w:rsidP="00C1520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5C3122" w:rsidRPr="00C1520D" w:rsidRDefault="00EF392A" w:rsidP="00C1520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C3122" w:rsidRPr="00C1520D" w:rsidRDefault="00EF392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:rsidR="005C3122" w:rsidRPr="00C1520D" w:rsidRDefault="00EF392A" w:rsidP="00C15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9"/>
        <w:gridCol w:w="3636"/>
        <w:gridCol w:w="993"/>
        <w:gridCol w:w="1559"/>
        <w:gridCol w:w="1417"/>
        <w:gridCol w:w="1191"/>
      </w:tblGrid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аудиторно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внеаудиторно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20D" w:rsidRPr="00C1520D" w:rsidTr="00C1520D">
        <w:tc>
          <w:tcPr>
            <w:tcW w:w="549" w:type="dxa"/>
          </w:tcPr>
          <w:p w:rsidR="00C1520D" w:rsidRPr="00C1520D" w:rsidRDefault="00C1520D" w:rsidP="00C1520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C1520D" w:rsidRPr="00C1520D" w:rsidRDefault="00C1520D" w:rsidP="00C15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20D" w:rsidRPr="00C1520D" w:rsidTr="00C1520D">
        <w:tc>
          <w:tcPr>
            <w:tcW w:w="4185" w:type="dxa"/>
            <w:gridSpan w:val="2"/>
          </w:tcPr>
          <w:p w:rsidR="00C1520D" w:rsidRPr="00C1520D" w:rsidRDefault="00C1520D" w:rsidP="00C1520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1" w:type="dxa"/>
          </w:tcPr>
          <w:p w:rsidR="00C1520D" w:rsidRPr="00C1520D" w:rsidRDefault="00C1520D" w:rsidP="00C1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122" w:rsidRPr="00C1520D" w:rsidRDefault="005C3122" w:rsidP="00C1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C1520D" w:rsidRDefault="008674FA" w:rsidP="00C1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C1520D" w:rsidRDefault="008674FA" w:rsidP="00C1520D">
      <w:pPr>
        <w:pStyle w:val="2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122867"/>
      <w:bookmarkStart w:id="10" w:name="_Hlk138962750"/>
      <w:bookmarkStart w:id="11" w:name="_Hlk138961499"/>
      <w:bookmarkStart w:id="12" w:name="_Hlk138967155"/>
      <w:r w:rsidRPr="00C1520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9"/>
    </w:p>
    <w:p w:rsidR="008674FA" w:rsidRPr="00C1520D" w:rsidRDefault="008674FA" w:rsidP="00C1520D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138962780"/>
      <w:bookmarkEnd w:id="10"/>
      <w:r w:rsidRPr="00C1520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11"/>
    <w:bookmarkEnd w:id="13"/>
    <w:p w:rsidR="008674FA" w:rsidRPr="00C1520D" w:rsidRDefault="008674FA" w:rsidP="00C152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8674FA" w:rsidRPr="00C1520D" w:rsidRDefault="008674FA" w:rsidP="00C152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взаимодействия;</w:t>
      </w:r>
    </w:p>
    <w:p w:rsidR="008674FA" w:rsidRPr="00C1520D" w:rsidRDefault="008674FA" w:rsidP="00C152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освоение социальной роли обучающегося, проявление социально значимых мотивов учебной деятельности.</w:t>
      </w:r>
    </w:p>
    <w:p w:rsidR="008674FA" w:rsidRPr="00C1520D" w:rsidRDefault="008674FA" w:rsidP="00C1520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4" w:name="_Hlk138961830"/>
      <w:r w:rsidRPr="00C1520D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4"/>
    <w:p w:rsidR="008674FA" w:rsidRPr="00C1520D" w:rsidRDefault="008674F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20D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знать правила организации рабочего места; 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знать виды трудовых работ; 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разбирать объект, подлежащий изготовлению, выделять и называть его признаки и свойства;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определять способы соединения деталей с помощью учителя;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составлять стандартный план работы по пунктам с опорой на предметно-операционный план с помощью учителя;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8674FA" w:rsidRPr="00C1520D" w:rsidRDefault="008674FA" w:rsidP="00C1520D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работать с доступными материалами (глиной и пластилином, природными материалами, с бумагой и нитками).</w:t>
      </w:r>
    </w:p>
    <w:p w:rsidR="008674FA" w:rsidRPr="00C1520D" w:rsidRDefault="008674F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20D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рациональной организации труда, включающей в себя упорядоченность действий и самодисциплину;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доступной для первоклассников наглядностью: 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свое изделие (красиво, некрасиво, аккуратное, похоже на образец);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результатами; </w:t>
      </w:r>
    </w:p>
    <w:p w:rsidR="008674FA" w:rsidRPr="00C1520D" w:rsidRDefault="008674FA" w:rsidP="00C152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общественные поручения по уборке класса/мастерской после уроков ручного труда.</w:t>
      </w:r>
    </w:p>
    <w:p w:rsidR="008674FA" w:rsidRPr="00C1520D" w:rsidRDefault="008674FA" w:rsidP="00C1520D">
      <w:pPr>
        <w:pStyle w:val="af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5" w:name="_Hlk138961962"/>
      <w:r w:rsidRPr="00C1520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5"/>
    <w:p w:rsidR="008674FA" w:rsidRPr="00C1520D" w:rsidRDefault="008674FA" w:rsidP="00C1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74FA" w:rsidRPr="00C1520D" w:rsidRDefault="008674FA" w:rsidP="00C1520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520D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8674FA" w:rsidRPr="00C1520D" w:rsidRDefault="008674FA" w:rsidP="00C1520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520D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:rsidR="008674FA" w:rsidRPr="00C1520D" w:rsidRDefault="008674FA" w:rsidP="00C1520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520D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:rsidR="008674FA" w:rsidRPr="00C1520D" w:rsidRDefault="008674FA" w:rsidP="00C1520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8674FA" w:rsidRPr="00C1520D" w:rsidRDefault="008674FA" w:rsidP="00C15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eading=h.ha5t6xo5ig3n"/>
      <w:bookmarkEnd w:id="12"/>
      <w:bookmarkEnd w:id="16"/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8674FA" w:rsidRPr="00C1520D" w:rsidRDefault="008674FA" w:rsidP="00C15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Оценка предметных результатов </w:t>
      </w: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 w:rsidRPr="00C1520D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8674FA" w:rsidRPr="00C1520D" w:rsidRDefault="008674F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8674FA" w:rsidRPr="00C1520D" w:rsidRDefault="008674FA" w:rsidP="00C1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:rsidR="008674FA" w:rsidRPr="00C1520D" w:rsidRDefault="008674FA" w:rsidP="00C1520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«верно» - задание выполнено на 70 – 100 %;</w:t>
      </w:r>
    </w:p>
    <w:p w:rsidR="008674FA" w:rsidRPr="00C1520D" w:rsidRDefault="008674FA" w:rsidP="00C1520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 верно» - задание выполнено на 30-70%;</w:t>
      </w:r>
    </w:p>
    <w:p w:rsidR="008674FA" w:rsidRPr="00C1520D" w:rsidRDefault="008674FA" w:rsidP="00C1520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20D">
        <w:rPr>
          <w:rFonts w:ascii="Times New Roman" w:eastAsia="Times New Roman" w:hAnsi="Times New Roman" w:cs="Times New Roman"/>
          <w:color w:val="000000"/>
          <w:sz w:val="24"/>
          <w:szCs w:val="24"/>
        </w:rPr>
        <w:t>«неверно» - задание выполнено менее чем 30 %.</w:t>
      </w:r>
    </w:p>
    <w:p w:rsidR="008674FA" w:rsidRPr="00C1520D" w:rsidRDefault="008674FA" w:rsidP="00C1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C1520D" w:rsidRDefault="008674FA" w:rsidP="00C15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3dy6vkm" w:colFirst="0" w:colLast="0"/>
      <w:bookmarkStart w:id="18" w:name="_Toc144122868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0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rPr>
          <w:trHeight w:val="458"/>
        </w:trPr>
        <w:tc>
          <w:tcPr>
            <w:tcW w:w="533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9" w:name="_heading=h.1t3h5sf" w:colFirst="0" w:colLast="0"/>
            <w:bookmarkEnd w:id="19"/>
          </w:p>
        </w:tc>
        <w:tc>
          <w:tcPr>
            <w:tcW w:w="533" w:type="dxa"/>
            <w:vMerge w:val="restart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E52F6" w:rsidRDefault="005E52F6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E52F6" w:rsidTr="005E52F6">
        <w:trPr>
          <w:trHeight w:val="699"/>
        </w:trPr>
        <w:tc>
          <w:tcPr>
            <w:tcW w:w="533" w:type="dxa"/>
          </w:tcPr>
          <w:p w:rsidR="005E52F6" w:rsidRDefault="005E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vMerge/>
            <w:vAlign w:val="center"/>
          </w:tcPr>
          <w:p w:rsidR="005E52F6" w:rsidRDefault="005E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52F6" w:rsidRDefault="005E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E52F6" w:rsidRDefault="005E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5E52F6" w:rsidRDefault="005E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  <w:vAlign w:val="center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5E52F6" w:rsidTr="005E52F6">
        <w:trPr>
          <w:trHeight w:val="4150"/>
        </w:trPr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E52F6" w:rsidTr="005E52F6">
        <w:trPr>
          <w:trHeight w:val="841"/>
        </w:trPr>
        <w:tc>
          <w:tcPr>
            <w:tcW w:w="533" w:type="dxa"/>
            <w:vMerge w:val="restart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  <w:p w:rsidR="005E52F6" w:rsidRDefault="005E52F6" w:rsidP="0024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  <w:vMerge w:val="restart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и правила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пластилином.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  <w:vMerge w:val="restart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Разминают пластилин, отщипывают кусочки пластилина и размазывают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 по картону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E52F6" w:rsidTr="005E52F6">
        <w:tc>
          <w:tcPr>
            <w:tcW w:w="533" w:type="dxa"/>
            <w:vMerge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и инструменты для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пластилином.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  <w:vMerge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122" w:rsidRDefault="005C3122"/>
    <w:tbl>
      <w:tblPr>
        <w:tblStyle w:val="af1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материалами– 2 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засушенных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листьев «Птичка»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Ориентировка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деревья и их листья по картинкам.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деревья и их листья по картинкам и предметам окружающей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:rsidR="005C3122" w:rsidRDefault="005C3122"/>
    <w:tbl>
      <w:tblPr>
        <w:tblStyle w:val="af2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Различение треугольников по величине.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треугольник от других фигур.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Сгибают треугольник пополам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руководством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треугольник от других фигур.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треугольники по величине.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</w:tbl>
    <w:tbl>
      <w:tblPr>
        <w:tblStyle w:val="af3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E52F6" w:rsidTr="005E52F6">
        <w:trPr>
          <w:trHeight w:val="4383"/>
        </w:trPr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свойствапластилина.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группы «Овощи».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пластическим способом лепки однодетальных предметов шаровидной или овальной формы из одного куска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предметно-операционный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Рассказываюто физических свойствах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однодетальных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:rsidR="005E52F6" w:rsidRDefault="005E52F6" w:rsidP="00C1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:rsidR="00FB7094" w:rsidRDefault="00FB7094"/>
    <w:tbl>
      <w:tblPr>
        <w:tblStyle w:val="af3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функциональноеназначение, правила их хранения, техника безопасности (в том числе при передаче их другому лицу).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геометрическойфигуры «квадрат».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движенияножницами на весу (без бумаги).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:rsidR="00FB7094" w:rsidRDefault="00FB7094"/>
    <w:tbl>
      <w:tblPr>
        <w:tblStyle w:val="af3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фигуры«треугольник».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Правилаобращения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C1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1час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глиной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пластилином. Лепка предметов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«Свёла», «Репка»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(предметы конической формы) пластическим способом лепки из одного куска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изделие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(однодетальные предметы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изделие (однодетальные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конструирование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изобразительно-графический пооперационный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поделочными материалами.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еловых шишках как о природном материале.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работы с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:rsidR="005C3122" w:rsidRDefault="005C3122"/>
    <w:tbl>
      <w:tblPr>
        <w:tblStyle w:val="af4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обрывания кусочков цветной бумаги и наклеивания обрывных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кусочков на основу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разрывания бумаги на две части по линии сгиба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сорта и цвета бумаги.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</w:tbl>
    <w:p w:rsidR="00FB7094" w:rsidRDefault="00FB7094"/>
    <w:tbl>
      <w:tblPr>
        <w:tblStyle w:val="af5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708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 w:rsidP="00BA3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 w:rsidP="00BA3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«прищипывание пластилина».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«прищипывание пластилина»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образец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«прищипывание пластилина».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вертикальной линии, не смыкая лезвия 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</w:tbl>
    <w:p w:rsidR="00FB7094" w:rsidRDefault="00FB7094"/>
    <w:tbl>
      <w:tblPr>
        <w:tblStyle w:val="af5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01"/>
        <w:gridCol w:w="3119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7"/>
          </w:tcPr>
          <w:p w:rsidR="005E52F6" w:rsidRDefault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 с опорой на предметно-операционный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соединениядеталей:«прищипывание»,«примазывание».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образец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ближайшей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 с опорой на предметно-операционный план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образец объемного многодетального изделия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ближайшей операции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предметно-операционный план.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«прищипывание», «примазывание».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:rsidR="00FB7094" w:rsidRDefault="00FB7094"/>
    <w:tbl>
      <w:tblPr>
        <w:tblStyle w:val="af5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(вертикальные, горизонтальные, наклонные) и кривые (дугообразные, волнообразные, спиралеобразные) линии.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привыполнении разрезы подугообразной линии</w:t>
            </w:r>
          </w:p>
        </w:tc>
        <w:tc>
          <w:tcPr>
            <w:tcW w:w="3402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(вертикальные, горизонтальные, наклонные) и кривые (дугообразные, волнообразные, спиралеобразные) линии.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лезвияножниц».</w:t>
            </w:r>
          </w:p>
          <w:p w:rsidR="005E52F6" w:rsidRDefault="005E5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«Ветка рябины»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бумаге, как поделочном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материале.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«сминание бумаги» (скатываниешариков).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Наклеивание смятых из бумаги шариков на основу.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приемы «разрывание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бумаги по линии сгиба», «сминание бумаги» (скатывание шариков).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бумаге как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поделочном материале.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«сминание бумаги» (скатывание шариков).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:rsidR="00FB7094" w:rsidRDefault="00FB7094"/>
    <w:tbl>
      <w:tblPr>
        <w:tblStyle w:val="af7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BA3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2часа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нитках: нитки в природе и жизни человека; из чего делают нитки.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приемов наматывания ниток на основу.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 учителем анализа образца и планирование хода работы по предметно-операционному плану.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отсебя)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Работают с нитками (сматывание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клубок, наматывание на катушки, разрывание, разрезание).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и определяют их функциональную значимость в быту,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игре.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5E52F6" w:rsidTr="005E52F6">
        <w:tc>
          <w:tcPr>
            <w:tcW w:w="533" w:type="dxa"/>
          </w:tcPr>
          <w:p w:rsidR="005E52F6" w:rsidRDefault="005E52F6" w:rsidP="005E5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41" w:type="dxa"/>
            <w:gridSpan w:val="6"/>
          </w:tcPr>
          <w:p w:rsidR="005E52F6" w:rsidRDefault="005E52F6" w:rsidP="005E5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6 часов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предметы,имеющие округлый контур.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мира,имеющими круглую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Игрушка «Цыплёнок в скорлупе»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Геометрическая фигура «овал» и определение сходства и различия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овала и круга.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ирукотворного мира, имеющими овальную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спомощью предметно-операционного плана.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Соотносят овал с предметами природного и рукотворного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мира, имеющими овальную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геометрической фигуре «овал» и определяют сходство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различия овала и круга.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ирукотворного мира, имеющими овальную форму.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работыножницами.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стороны,середина).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действий по инструкции, содержащей пространственную характеристику.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спооперационнымизобразительно-графическим планом.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фигурах(треугольник,прямоугольник, квадрат) и их признаках.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формы«квадрат» (верхний угол, нижний угол, правая, левая, боковая, нижняя стороны, середина).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E52F6" w:rsidTr="005E52F6"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5E52F6" w:rsidRDefault="005E52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:rsidR="00FB7094" w:rsidRDefault="00FB7094"/>
    <w:tbl>
      <w:tblPr>
        <w:tblStyle w:val="af8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9460CE" w:rsidTr="009460CE"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</w:tbl>
    <w:tbl>
      <w:tblPr>
        <w:tblStyle w:val="af9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9460CE" w:rsidTr="009460CE">
        <w:tc>
          <w:tcPr>
            <w:tcW w:w="533" w:type="dxa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41" w:type="dxa"/>
            <w:gridSpan w:val="6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глиной и пластилином – 1 часа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наизобразительно-графическийпооперационный план.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фигуры:голова — шар,туловище, руки, ноги — усеченный конус.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Приемы раскатывания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пластилина.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объект и планируют ближайшую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Соблюдают пропорции в изделии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соединять их в единую конструкцию с помощью учителя</w:t>
            </w:r>
          </w:p>
        </w:tc>
        <w:tc>
          <w:tcPr>
            <w:tcW w:w="4111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объект и планируют ближайшую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раскатывания пластилина.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</w:tbl>
    <w:p w:rsidR="00FB7094" w:rsidRDefault="00FB7094"/>
    <w:tbl>
      <w:tblPr>
        <w:tblStyle w:val="af9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9460CE" w:rsidTr="009460CE">
        <w:tc>
          <w:tcPr>
            <w:tcW w:w="533" w:type="dxa"/>
          </w:tcPr>
          <w:p w:rsidR="009460CE" w:rsidRDefault="009460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9460CE" w:rsidRDefault="009460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гортензияи т д.).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«сгибание бумаги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пополам» и «сгибание бумаги с угла на угол».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геометрических фигур (квадрат, прямоугольник и треугольник).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геометрических фигур (квадрат, прямоугольник и треугольник).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</w:tr>
    </w:tbl>
    <w:tbl>
      <w:tblPr>
        <w:tblStyle w:val="afa"/>
        <w:tblW w:w="14674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533"/>
        <w:gridCol w:w="533"/>
        <w:gridCol w:w="2268"/>
        <w:gridCol w:w="407"/>
        <w:gridCol w:w="3420"/>
        <w:gridCol w:w="3402"/>
        <w:gridCol w:w="4111"/>
      </w:tblGrid>
      <w:tr w:rsidR="009460CE" w:rsidTr="009460CE">
        <w:tc>
          <w:tcPr>
            <w:tcW w:w="533" w:type="dxa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1" w:type="dxa"/>
            <w:gridSpan w:val="6"/>
          </w:tcPr>
          <w:p w:rsidR="009460CE" w:rsidRDefault="009460CE" w:rsidP="005E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3 часа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виголку с помощью учителя.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обинструментах (иглы, ножницы, наперсток).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9460CE" w:rsidRDefault="0094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Вышивают в два приема: 1) шитье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приемом «игла вверх-вниз» 2)заполнение расстояния между стежками ниткой того же или другого цвета</w:t>
            </w:r>
          </w:p>
        </w:tc>
      </w:tr>
      <w:tr w:rsidR="009460CE" w:rsidTr="009460CE"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виголку.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«вышивка»,«контур», «стежок»,«расстояние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илидругого цвета</w:t>
            </w:r>
          </w:p>
        </w:tc>
        <w:tc>
          <w:tcPr>
            <w:tcW w:w="3402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«вышивка»,«контур», «стежок», «расстояние между стежками».</w:t>
            </w:r>
          </w:p>
          <w:p w:rsidR="009460CE" w:rsidRDefault="00946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 w:rsidSect="005E52F6">
          <w:pgSz w:w="16838" w:h="11906" w:orient="landscape"/>
          <w:pgMar w:top="1134" w:right="1418" w:bottom="1276" w:left="1418" w:header="708" w:footer="708" w:gutter="0"/>
          <w:cols w:space="720"/>
        </w:sectPr>
      </w:pPr>
    </w:p>
    <w:p w:rsidR="005C3122" w:rsidRPr="005E52F6" w:rsidRDefault="005C3122" w:rsidP="005E52F6">
      <w:pPr>
        <w:tabs>
          <w:tab w:val="left" w:pos="1057"/>
        </w:tabs>
      </w:pPr>
    </w:p>
    <w:sectPr w:rsidR="005C3122" w:rsidRPr="005E52F6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ED" w:rsidRDefault="00AF24ED">
      <w:pPr>
        <w:spacing w:after="0" w:line="240" w:lineRule="auto"/>
      </w:pPr>
      <w:r>
        <w:separator/>
      </w:r>
    </w:p>
  </w:endnote>
  <w:endnote w:type="continuationSeparator" w:id="1">
    <w:p w:rsidR="00AF24ED" w:rsidRDefault="00AF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0D" w:rsidRDefault="00E2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1520D">
      <w:rPr>
        <w:color w:val="000000"/>
      </w:rPr>
      <w:instrText>PAGE</w:instrText>
    </w:r>
    <w:r>
      <w:rPr>
        <w:color w:val="000000"/>
      </w:rPr>
      <w:fldChar w:fldCharType="separate"/>
    </w:r>
    <w:r w:rsidR="00595CD0">
      <w:rPr>
        <w:noProof/>
        <w:color w:val="000000"/>
      </w:rPr>
      <w:t>23</w:t>
    </w:r>
    <w:r>
      <w:rPr>
        <w:color w:val="000000"/>
      </w:rPr>
      <w:fldChar w:fldCharType="end"/>
    </w:r>
  </w:p>
  <w:p w:rsidR="00C1520D" w:rsidRDefault="00C15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ED" w:rsidRDefault="00AF24ED">
      <w:pPr>
        <w:spacing w:after="0" w:line="240" w:lineRule="auto"/>
      </w:pPr>
      <w:r>
        <w:separator/>
      </w:r>
    </w:p>
  </w:footnote>
  <w:footnote w:type="continuationSeparator" w:id="1">
    <w:p w:rsidR="00AF24ED" w:rsidRDefault="00AF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122"/>
    <w:rsid w:val="000D26EA"/>
    <w:rsid w:val="000D5486"/>
    <w:rsid w:val="00163959"/>
    <w:rsid w:val="002D1EC8"/>
    <w:rsid w:val="003E05AF"/>
    <w:rsid w:val="003E41EC"/>
    <w:rsid w:val="004E7E54"/>
    <w:rsid w:val="004F3C9C"/>
    <w:rsid w:val="005356C2"/>
    <w:rsid w:val="005657D1"/>
    <w:rsid w:val="00595CD0"/>
    <w:rsid w:val="005C3122"/>
    <w:rsid w:val="005E52F6"/>
    <w:rsid w:val="008674FA"/>
    <w:rsid w:val="009460CE"/>
    <w:rsid w:val="00A35FE0"/>
    <w:rsid w:val="00A90517"/>
    <w:rsid w:val="00AF24ED"/>
    <w:rsid w:val="00B54569"/>
    <w:rsid w:val="00BA354B"/>
    <w:rsid w:val="00C1520D"/>
    <w:rsid w:val="00CF7C8C"/>
    <w:rsid w:val="00E265EC"/>
    <w:rsid w:val="00EF392A"/>
    <w:rsid w:val="00FB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657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57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57D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657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57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57D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rsid w:val="005657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657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C1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1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Props1.xml><?xml version="1.0" encoding="utf-8"?>
<ds:datastoreItem xmlns:ds="http://schemas.openxmlformats.org/officeDocument/2006/customXml" ds:itemID="{32C27539-A260-C544-8477-F221DF7A2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Пользователь</cp:lastModifiedBy>
  <cp:revision>12</cp:revision>
  <cp:lastPrinted>2023-08-21T22:02:00Z</cp:lastPrinted>
  <dcterms:created xsi:type="dcterms:W3CDTF">2023-05-22T08:26:00Z</dcterms:created>
  <dcterms:modified xsi:type="dcterms:W3CDTF">2024-10-29T09:36:00Z</dcterms:modified>
</cp:coreProperties>
</file>