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698" w:rsidRPr="005B605C" w:rsidRDefault="00304698" w:rsidP="00304698">
      <w:pPr>
        <w:pStyle w:val="a5"/>
        <w:jc w:val="center"/>
        <w:rPr>
          <w:rFonts w:ascii="Times New Roman" w:hAnsi="Times New Roman" w:cs="Times New Roman"/>
        </w:rPr>
      </w:pPr>
      <w:r w:rsidRPr="005B605C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304698" w:rsidRPr="005B605C" w:rsidRDefault="00304698" w:rsidP="00304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605C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304698" w:rsidRPr="005B605C" w:rsidRDefault="00304698" w:rsidP="00304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605C">
        <w:rPr>
          <w:rFonts w:ascii="Times New Roman" w:hAnsi="Times New Roman" w:cs="Times New Roman"/>
          <w:sz w:val="24"/>
          <w:szCs w:val="24"/>
        </w:rPr>
        <w:t>город Углич Ярославской области</w:t>
      </w:r>
    </w:p>
    <w:p w:rsidR="00304698" w:rsidRDefault="00304698" w:rsidP="0030469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4698" w:rsidRPr="00E2220E" w:rsidTr="00574E7A">
        <w:tc>
          <w:tcPr>
            <w:tcW w:w="3114" w:type="dxa"/>
          </w:tcPr>
          <w:p w:rsidR="00304698" w:rsidRPr="0040209D" w:rsidRDefault="00304698" w:rsidP="00574E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304698" w:rsidRDefault="00304698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Вдовина Н.Ю.</w:t>
            </w:r>
          </w:p>
          <w:p w:rsidR="00304698" w:rsidRDefault="00304698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4698" w:rsidRPr="0040209D" w:rsidRDefault="00304698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4698" w:rsidRPr="0040209D" w:rsidRDefault="00304698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304698" w:rsidRDefault="00304698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Буланов К.А.</w:t>
            </w:r>
          </w:p>
          <w:p w:rsidR="00304698" w:rsidRDefault="00304698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4698" w:rsidRPr="0040209D" w:rsidRDefault="00304698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4698" w:rsidRDefault="00304698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04698" w:rsidRDefault="00304698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4698" w:rsidRPr="008944ED" w:rsidRDefault="00304698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Буланов К.А.</w:t>
            </w:r>
          </w:p>
          <w:p w:rsidR="00304698" w:rsidRDefault="00304698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№196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4698" w:rsidRPr="0040209D" w:rsidRDefault="00304698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355" w:lineRule="auto"/>
        <w:ind w:left="1311" w:firstLine="628"/>
        <w:rPr>
          <w:rFonts w:ascii="Times New Roman" w:eastAsia="Times New Roman" w:hAnsi="Times New Roman" w:cs="Times New Roman"/>
          <w:sz w:val="28"/>
          <w:szCs w:val="28"/>
        </w:rPr>
      </w:pPr>
      <w:r w:rsidRPr="00020C45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 НАЧАЛЬНОГО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 ЗАДЕРЖКОЙ ПСИХИЧЕСКОГО</w:t>
      </w:r>
      <w:r w:rsidR="0030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 РАЗВИТИЯ (Вариант </w:t>
      </w:r>
      <w:r w:rsidRPr="00020C45">
        <w:rPr>
          <w:rFonts w:ascii="Times New Roman" w:eastAsia="Times New Roman" w:hAnsi="Times New Roman" w:cs="Times New Roman"/>
          <w:spacing w:val="-4"/>
          <w:sz w:val="28"/>
          <w:szCs w:val="28"/>
        </w:rPr>
        <w:t>7.2)</w:t>
      </w:r>
    </w:p>
    <w:p w:rsidR="00D83B34" w:rsidRPr="00020C45" w:rsidRDefault="007F5484" w:rsidP="00D83B34">
      <w:pPr>
        <w:widowControl w:val="0"/>
        <w:autoSpaceDE w:val="0"/>
        <w:autoSpaceDN w:val="0"/>
        <w:spacing w:before="1" w:after="0" w:line="240" w:lineRule="auto"/>
        <w:ind w:left="23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</w:p>
    <w:p w:rsidR="004E0B2C" w:rsidRPr="00020C45" w:rsidRDefault="004E0B2C" w:rsidP="004E0B2C">
      <w:pPr>
        <w:widowControl w:val="0"/>
        <w:autoSpaceDE w:val="0"/>
        <w:autoSpaceDN w:val="0"/>
        <w:spacing w:before="153" w:after="0" w:line="240" w:lineRule="auto"/>
        <w:ind w:left="4127"/>
        <w:rPr>
          <w:rFonts w:ascii="Times New Roman" w:eastAsia="Times New Roman" w:hAnsi="Times New Roman" w:cs="Times New Roman"/>
          <w:sz w:val="28"/>
          <w:szCs w:val="28"/>
        </w:rPr>
      </w:pP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20C45">
        <w:rPr>
          <w:rFonts w:ascii="Times New Roman" w:eastAsia="Times New Roman" w:hAnsi="Times New Roman" w:cs="Times New Roman"/>
          <w:spacing w:val="-2"/>
          <w:sz w:val="28"/>
          <w:szCs w:val="28"/>
        </w:rPr>
        <w:t>КЛАСС</w:t>
      </w: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B34" w:rsidRPr="00020C45" w:rsidRDefault="00D83B34" w:rsidP="00D83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83B34" w:rsidRPr="00020C45" w:rsidSect="00020C45">
          <w:pgSz w:w="11910" w:h="16390"/>
          <w:pgMar w:top="1060" w:right="740" w:bottom="280" w:left="1540" w:header="720" w:footer="720" w:gutter="0"/>
          <w:cols w:space="720"/>
        </w:sectPr>
      </w:pPr>
    </w:p>
    <w:p w:rsidR="006C3AD0" w:rsidRPr="006A4855" w:rsidRDefault="00D83B34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C3AD0" w:rsidRPr="0030538D">
        <w:rPr>
          <w:sz w:val="28"/>
          <w:szCs w:val="28"/>
        </w:rPr>
        <w:t xml:space="preserve">абочая программа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>
        <w:rPr>
          <w:sz w:val="28"/>
          <w:szCs w:val="28"/>
        </w:rPr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:rsidR="006C3AD0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6C3AD0" w:rsidRPr="0030538D" w:rsidRDefault="006C3AD0" w:rsidP="00E86BF7">
      <w:pPr>
        <w:pStyle w:val="a3"/>
        <w:spacing w:line="360" w:lineRule="auto"/>
        <w:ind w:right="-1" w:firstLine="709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 xml:space="preserve">ных вфедеральной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>и условий, необходимых для до</w:t>
      </w:r>
      <w:r w:rsidR="00D83B34">
        <w:rPr>
          <w:sz w:val="28"/>
          <w:szCs w:val="28"/>
        </w:rPr>
        <w:t>стижения личностных, метапредме</w:t>
      </w:r>
      <w:r w:rsidRPr="0030538D">
        <w:rPr>
          <w:sz w:val="28"/>
          <w:szCs w:val="28"/>
        </w:rPr>
        <w:t>тных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:rsidR="000C7C1B" w:rsidRDefault="000C7C1B" w:rsidP="00E86BF7">
      <w:pPr>
        <w:spacing w:after="0" w:line="360" w:lineRule="auto"/>
        <w:ind w:firstLine="709"/>
      </w:pPr>
      <w:r>
        <w:br w:type="page"/>
      </w:r>
    </w:p>
    <w:p w:rsidR="00022F59" w:rsidRPr="00775514" w:rsidRDefault="00022F59" w:rsidP="00E86BF7">
      <w:pPr>
        <w:pStyle w:val="1"/>
        <w:spacing w:before="0" w:after="0" w:line="360" w:lineRule="auto"/>
        <w:ind w:firstLine="709"/>
      </w:pPr>
      <w:bookmarkStart w:id="0" w:name="_Toc142329392"/>
      <w:r w:rsidRPr="00775514">
        <w:lastRenderedPageBreak/>
        <w:t>ПОЯСНИТЕЛЬНАЯ ЗАПИСКА</w:t>
      </w:r>
      <w:bookmarkEnd w:id="0"/>
    </w:p>
    <w:p w:rsidR="006C3AD0" w:rsidRPr="00775514" w:rsidRDefault="00D83B34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6C3AD0" w:rsidRPr="00775514">
        <w:rPr>
          <w:sz w:val="28"/>
          <w:szCs w:val="28"/>
        </w:rPr>
        <w:t xml:space="preserve">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="006C3AD0"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="006C3AD0"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0315BF">
        <w:rPr>
          <w:sz w:val="28"/>
          <w:szCs w:val="28"/>
        </w:rPr>
        <w:t xml:space="preserve">для </w:t>
      </w:r>
      <w:r w:rsidR="006C3AD0">
        <w:rPr>
          <w:sz w:val="28"/>
          <w:szCs w:val="28"/>
        </w:rPr>
        <w:t xml:space="preserve">обучающихся с ОВЗ, а </w:t>
      </w:r>
      <w:r w:rsidR="006C3AD0"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:rsidR="00FC066B" w:rsidRDefault="00D83B3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sz w:val="28"/>
          <w:szCs w:val="28"/>
        </w:rPr>
        <w:t>Р</w:t>
      </w:r>
      <w:r w:rsidR="00663444" w:rsidRPr="00775514">
        <w:rPr>
          <w:sz w:val="28"/>
          <w:szCs w:val="28"/>
        </w:rPr>
        <w:t xml:space="preserve">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="00663444"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="00663444"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="00663444" w:rsidRPr="00775514">
        <w:rPr>
          <w:sz w:val="28"/>
          <w:szCs w:val="28"/>
        </w:rPr>
        <w:t xml:space="preserve">содержание занятий </w:t>
      </w:r>
      <w:r w:rsidR="00663444">
        <w:rPr>
          <w:sz w:val="28"/>
          <w:szCs w:val="28"/>
        </w:rPr>
        <w:t xml:space="preserve">может также </w:t>
      </w:r>
      <w:r w:rsidR="00663444" w:rsidRPr="00775514">
        <w:rPr>
          <w:sz w:val="28"/>
          <w:szCs w:val="28"/>
        </w:rPr>
        <w:t>адаптирова</w:t>
      </w:r>
      <w:r w:rsidR="00663444">
        <w:rPr>
          <w:sz w:val="28"/>
          <w:szCs w:val="28"/>
        </w:rPr>
        <w:t>ться</w:t>
      </w:r>
      <w:r w:rsidR="00663444" w:rsidRPr="00775514">
        <w:rPr>
          <w:sz w:val="28"/>
          <w:szCs w:val="28"/>
        </w:rPr>
        <w:t xml:space="preserve"> с учётом индивидуальных</w:t>
      </w:r>
      <w:r w:rsidR="00663444">
        <w:rPr>
          <w:sz w:val="28"/>
          <w:szCs w:val="28"/>
        </w:rPr>
        <w:t xml:space="preserve"> психофизических особенностей обучающихся</w:t>
      </w:r>
      <w:r w:rsidR="00663444" w:rsidRPr="00775514">
        <w:rPr>
          <w:sz w:val="28"/>
          <w:szCs w:val="28"/>
        </w:rPr>
        <w:t>.</w:t>
      </w:r>
    </w:p>
    <w:p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 w:rsidR="004E0B2C"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 xml:space="preserve">, развитии </w:t>
      </w:r>
      <w:r w:rsidR="00022F59" w:rsidRPr="00775514">
        <w:rPr>
          <w:sz w:val="28"/>
          <w:szCs w:val="28"/>
        </w:rPr>
        <w:lastRenderedPageBreak/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</w:t>
      </w:r>
      <w:r w:rsidRPr="00143F06">
        <w:rPr>
          <w:sz w:val="28"/>
          <w:szCs w:val="28"/>
        </w:rPr>
        <w:lastRenderedPageBreak/>
        <w:t>художественной деятельности, базирующихся на ИКТ (цифровая фотография, видеозапись, элементы мультипликации и пр.);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lastRenderedPageBreak/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 xml:space="preserve">, воспитанию у него положительных навыков и привычек, вносят свой вклад в формирование </w:t>
      </w:r>
      <w:r w:rsidRPr="007157F3">
        <w:rPr>
          <w:sz w:val="28"/>
          <w:szCs w:val="28"/>
        </w:rPr>
        <w:lastRenderedPageBreak/>
        <w:t>универсальных учебных действий и сферы жизненной компетенции.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Pr="00775514">
        <w:rPr>
          <w:sz w:val="28"/>
          <w:szCs w:val="28"/>
        </w:rPr>
        <w:t>2 класс — 34 ч, 3 класс — 34 ч, 4 класс — 34 ч.</w:t>
      </w:r>
    </w:p>
    <w:p w:rsidR="00022F59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022F59" w:rsidRPr="00775514" w:rsidRDefault="00022F59" w:rsidP="00D20787">
      <w:pPr>
        <w:pStyle w:val="1"/>
      </w:pPr>
      <w:bookmarkStart w:id="1" w:name="_Toc142329393"/>
      <w:bookmarkStart w:id="2" w:name="_Hlk141871935"/>
      <w:r w:rsidRPr="00775514">
        <w:lastRenderedPageBreak/>
        <w:t>СОДЕРЖАНИЕ УЧЕБНОГО ПРЕДМЕТА «ИЗОБРАЗИТЕЛЬНОЕ ИСКУССТВО»</w:t>
      </w:r>
      <w:bookmarkEnd w:id="1"/>
    </w:p>
    <w:bookmarkEnd w:id="2"/>
    <w:p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</w:p>
    <w:p w:rsidR="00022F59" w:rsidRPr="00623BF1" w:rsidRDefault="00022F59" w:rsidP="00623BF1">
      <w:pPr>
        <w:pStyle w:val="2"/>
      </w:pPr>
      <w:bookmarkStart w:id="3" w:name="_Toc110614551"/>
      <w:bookmarkStart w:id="4" w:name="_Toc142329398"/>
      <w:r w:rsidRPr="00623BF1">
        <w:t>4 КЛАСС</w:t>
      </w:r>
      <w:bookmarkEnd w:id="3"/>
      <w:bookmarkEnd w:id="4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Создание эскиза памятника народному герою. Работа с пластилином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или глиной. Выражение значительности, трагизма и победительной силы.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Женский и мужской костюмы в традициях разных народов.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собор. Красота и мудрость в организации города, жизнь в городе.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Моделирование в графическом редакторе с помощью инструментов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A3FA3" w:rsidRDefault="006A3FA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775514" w:rsidRDefault="00022F59" w:rsidP="006A3FA3">
      <w:pPr>
        <w:pStyle w:val="1"/>
        <w:rPr>
          <w:rFonts w:eastAsia="Times New Roman"/>
        </w:rPr>
      </w:pPr>
      <w:bookmarkStart w:id="5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5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775514" w:rsidRDefault="00022F59" w:rsidP="009C2C47">
      <w:pPr>
        <w:pStyle w:val="2"/>
      </w:pPr>
      <w:bookmarkStart w:id="6" w:name="_Toc110614553"/>
      <w:bookmarkStart w:id="7" w:name="_Toc142329400"/>
      <w:r w:rsidRPr="00775514">
        <w:t>Л</w:t>
      </w:r>
      <w:r w:rsidR="009C2C47">
        <w:t>ичностные результаты</w:t>
      </w:r>
      <w:bookmarkEnd w:id="6"/>
      <w:bookmarkEnd w:id="7"/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>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59" w:rsidRPr="00D87D59" w:rsidRDefault="00022F59" w:rsidP="009C2C47">
      <w:pPr>
        <w:pStyle w:val="2"/>
      </w:pPr>
      <w:bookmarkStart w:id="8" w:name="_Toc110614554"/>
      <w:bookmarkStart w:id="9" w:name="_Toc142329401"/>
      <w:r w:rsidRPr="009C2C47">
        <w:t>М</w:t>
      </w:r>
      <w:r w:rsidR="009C2C47">
        <w:t>етапредметные результаты</w:t>
      </w:r>
      <w:bookmarkEnd w:id="8"/>
      <w:bookmarkEnd w:id="9"/>
    </w:p>
    <w:p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4E0B2C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F59" w:rsidRPr="00D87D59" w:rsidRDefault="00BA59FD" w:rsidP="00BA59FD">
      <w:pPr>
        <w:pStyle w:val="2"/>
        <w:rPr>
          <w:rFonts w:eastAsia="Tahoma"/>
        </w:rPr>
      </w:pPr>
      <w:bookmarkStart w:id="10" w:name="_Toc142329402"/>
      <w:r>
        <w:rPr>
          <w:rFonts w:eastAsia="Tahoma"/>
        </w:rPr>
        <w:t>Предметные результаты</w:t>
      </w:r>
      <w:bookmarkEnd w:id="10"/>
    </w:p>
    <w:p w:rsidR="00EE7A2E" w:rsidRPr="00BA59FD" w:rsidRDefault="00022F59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bookmarkStart w:id="11" w:name="_TOC_250003"/>
      <w:bookmarkStart w:id="12" w:name="_Toc110614557"/>
      <w:r w:rsidR="00D83B3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022F59" w:rsidRPr="00D87D59" w:rsidRDefault="00022F59" w:rsidP="00347620">
      <w:pPr>
        <w:pStyle w:val="3"/>
        <w:rPr>
          <w:rFonts w:eastAsia="Trebuchet MS"/>
        </w:rPr>
      </w:pPr>
      <w:bookmarkStart w:id="13" w:name="_TOC_250001"/>
      <w:bookmarkStart w:id="14" w:name="_Toc110614559"/>
      <w:bookmarkStart w:id="15" w:name="_Toc142329407"/>
      <w:bookmarkEnd w:id="11"/>
      <w:bookmarkEnd w:id="12"/>
      <w:r w:rsidRPr="00D87D59">
        <w:rPr>
          <w:rFonts w:eastAsia="Trebuchet MS"/>
        </w:rPr>
        <w:t xml:space="preserve">4 </w:t>
      </w:r>
      <w:bookmarkEnd w:id="13"/>
      <w:r w:rsidRPr="00D87D59">
        <w:rPr>
          <w:rFonts w:eastAsia="Trebuchet MS"/>
        </w:rPr>
        <w:t>КЛАСС</w:t>
      </w:r>
      <w:bookmarkEnd w:id="14"/>
      <w:bookmarkEnd w:id="15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Осваивать правила линейной и воздушной перспективы и применять их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в своей практической творческой деятельности. 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зарисовки памятников отечественной и мировой архитектуры.</w:t>
      </w:r>
    </w:p>
    <w:p w:rsidR="00022F59" w:rsidRPr="00B91D7F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Модуль «Живопись»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двойной портрет (например, портрет матери и ребёнка).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Приобретать опыт создания композиции на тему «Древнерусский город».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(работа выполняется после освоения собранного материала о мемориальных комплексах, существующих в нашей стране).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ть представление о конструкции традиционных жилищ у разных народов, об их связи с окружающей природой.</w:t>
      </w:r>
    </w:p>
    <w:p w:rsidR="00022F59" w:rsidRPr="00D87D59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:rsidR="00B9758A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 красоте и конструктивных особенностях памятников русского деревянного зодчества.</w:t>
      </w:r>
    </w:p>
    <w:p w:rsidR="00B9758A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древнегреческого храма, уметь его изобразить; иметь общеепредставление о древнегреческой культуре.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Покрова на Нерли.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памятника К. Минину и Д. Пожарскому скульптора И.П. Мартоса в Москве.</w:t>
      </w:r>
    </w:p>
    <w:p w:rsidR="00022F59" w:rsidRPr="00D87D59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Иметь представления об архитектурных, декоративных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изобразительных произведениях в культуре Древней Греции, других культурах Древнего мира, в том числе Древнего Востока.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022F59" w:rsidRPr="00D87D59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 знать.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47620" w:rsidRDefault="00347620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16" w:name="_Toc110614560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022F59" w:rsidRPr="00D87D59" w:rsidRDefault="00022F59" w:rsidP="00347620">
      <w:pPr>
        <w:pStyle w:val="1"/>
        <w:rPr>
          <w:rFonts w:eastAsia="Tahoma"/>
        </w:rPr>
      </w:pPr>
      <w:bookmarkStart w:id="17" w:name="_Toc142329408"/>
      <w:r w:rsidRPr="00D87D59">
        <w:rPr>
          <w:rFonts w:eastAsia="Tahoma"/>
        </w:rPr>
        <w:lastRenderedPageBreak/>
        <w:t>ТЕМАТИЧЕСКОЕ ПЛАНИРОВАНИЕ</w:t>
      </w:r>
      <w:bookmarkEnd w:id="16"/>
      <w:bookmarkEnd w:id="17"/>
    </w:p>
    <w:p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особых образовательных потребностей обучаюихся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требований к результатам освоения учебного предмета, выносимым на промежуточную аттестацию.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022F59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3D5D7A" w:rsidRDefault="00022F59" w:rsidP="00FE5B52">
      <w:pPr>
        <w:pStyle w:val="2"/>
      </w:pPr>
      <w:bookmarkStart w:id="18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18"/>
    </w:p>
    <w:tbl>
      <w:tblPr>
        <w:tblStyle w:val="aa"/>
        <w:tblW w:w="14879" w:type="dxa"/>
        <w:tblLook w:val="04A0"/>
      </w:tblPr>
      <w:tblGrid>
        <w:gridCol w:w="3114"/>
        <w:gridCol w:w="5245"/>
        <w:gridCol w:w="6520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:rsidR="00FE176F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правила линейной и воздушной перспективы и применять их в своей практической деятельности.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Красота природы разных климатических зон, </w:t>
            </w:r>
            <w:r w:rsidRPr="003626E8">
              <w:rPr>
                <w:sz w:val="24"/>
                <w:szCs w:val="24"/>
              </w:rPr>
              <w:lastRenderedPageBreak/>
              <w:t>создание пейзажных композиций (горный, степной, среднерусский ландшафт).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живописное изображение пейзажей разных </w:t>
            </w:r>
            <w:r w:rsidRPr="005A19D2">
              <w:rPr>
                <w:iCs/>
                <w:sz w:val="24"/>
                <w:szCs w:val="24"/>
              </w:rPr>
              <w:lastRenderedPageBreak/>
              <w:t>климатических зон (пейзаж гор, пейзаж степной или пустынной зоны, пейзаж, типичный для среднерусской природы).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:rsidR="00DD7820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характерных особенностей памятников материальной культуры выбранной культурной эпохи или народа.</w:t>
            </w:r>
          </w:p>
          <w:p w:rsidR="00022F59" w:rsidRPr="005A19D2" w:rsidRDefault="00AB5D73" w:rsidP="00FE5B52">
            <w:pPr>
              <w:pStyle w:val="TableParagraph"/>
              <w:spacing w:line="360" w:lineRule="auto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«Скульптура»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эскиза памятника народному герою. Работа с пластилином или глиной. Выражение значительности, трагизма и победительной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Создать из пластилина свой эскиз памятника выбранному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герою или участвовать в коллективной разработке проекта макета мемориального комплекса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285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</w:t>
            </w:r>
            <w:r w:rsidRPr="003626E8">
              <w:rPr>
                <w:sz w:val="24"/>
                <w:szCs w:val="24"/>
              </w:rPr>
              <w:lastRenderedPageBreak/>
              <w:t xml:space="preserve">главный собор. </w:t>
            </w:r>
          </w:p>
        </w:tc>
        <w:tc>
          <w:tcPr>
            <w:tcW w:w="6520" w:type="dxa"/>
          </w:tcPr>
          <w:p w:rsidR="00DD7820" w:rsidRPr="005A19D2" w:rsidRDefault="00DD7820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традиционных жилых построек у разных народов.</w:t>
            </w:r>
          </w:p>
          <w:p w:rsidR="003626E8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:rsidR="00C64D66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:rsidR="00022F59" w:rsidRPr="005A19D2" w:rsidRDefault="00C64D66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3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образное представление о древнерусском городе, </w:t>
            </w:r>
            <w:r w:rsidRPr="005A19D2">
              <w:rPr>
                <w:iCs/>
                <w:sz w:val="24"/>
                <w:szCs w:val="24"/>
              </w:rPr>
              <w:lastRenderedPageBreak/>
              <w:t>его архитектурном устройстве и жизни людей.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Кустодиева,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Билибина на темы истории и традиций русской отечественной культуры.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:rsidR="00112C19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</w:t>
            </w:r>
            <w:r w:rsidRPr="003626E8">
              <w:rPr>
                <w:sz w:val="24"/>
                <w:szCs w:val="24"/>
              </w:rPr>
              <w:lastRenderedPageBreak/>
              <w:t>памятники Западной Европы Средних веков и эпохи Возрождения.</w:t>
            </w:r>
          </w:p>
          <w:p w:rsidR="00022F59" w:rsidRPr="003626E8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:rsidR="00022F59" w:rsidRPr="003626E8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Билибина, А.П. Рябушкина, К.А. Коровина; образ русского народного праздника в произведениях Б.М. Кустодиева; образ традиционной крестьянской жизни в произведениях Б.М. Кустодиева, А.Г. Венецианова, В.И. Сурикова.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образные представления о каменном древнерусском зодчестве, смотреть Московский Кремль, Новгородский детинец, Псковский кром, Казанский кремль и др.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Мартоса.</w:t>
            </w:r>
          </w:p>
          <w:p w:rsidR="00022F59" w:rsidRPr="005A19D2" w:rsidRDefault="005F1563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Нерли.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Получать знания об архитектуре мусульманских мечетей.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:rsidR="00022F59" w:rsidRPr="005A19D2" w:rsidRDefault="00112C1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:rsidR="00022F59" w:rsidRPr="003626E8" w:rsidRDefault="00022F59" w:rsidP="00E86BF7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:rsid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</w:t>
            </w:r>
            <w:r w:rsidRPr="003626E8">
              <w:rPr>
                <w:sz w:val="24"/>
                <w:szCs w:val="24"/>
              </w:rPr>
              <w:lastRenderedPageBreak/>
              <w:t>помощью инструментовгеометрических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5F1563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Находить в поисковой системе разнообразные модели юрты, </w:t>
            </w:r>
            <w:r w:rsidRPr="005A19D2">
              <w:rPr>
                <w:iCs/>
                <w:sz w:val="24"/>
                <w:szCs w:val="24"/>
              </w:rPr>
              <w:lastRenderedPageBreak/>
              <w:t>её украшения, внешний вид и внутренний уклад жилища.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компьютерные презентации в программе PowerPoint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022F59" w:rsidRPr="005A19D2" w:rsidRDefault="00022F59" w:rsidP="00FE5B5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22F59" w:rsidRDefault="00022F59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</w:pPr>
    </w:p>
    <w:p w:rsidR="005A19D2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3B34" w:rsidRDefault="00D83B34" w:rsidP="00D83B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83B34" w:rsidRPr="00D83B34" w:rsidRDefault="00D83B34" w:rsidP="00D83B34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r w:rsidRPr="00D83B34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365"/>
        <w:gridCol w:w="1344"/>
        <w:gridCol w:w="1841"/>
        <w:gridCol w:w="1910"/>
        <w:gridCol w:w="1347"/>
        <w:gridCol w:w="2861"/>
      </w:tblGrid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Тема урока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Дата изучения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34" w:rsidRPr="00D83B34" w:rsidRDefault="00D83B34" w:rsidP="00D83B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34" w:rsidRPr="00D83B34" w:rsidRDefault="00D83B34" w:rsidP="00D83B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34" w:rsidRPr="00D83B34" w:rsidRDefault="00D83B34" w:rsidP="00D83B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34" w:rsidRPr="00D83B34" w:rsidRDefault="00D83B34" w:rsidP="00D83B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78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ca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11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dd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12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90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630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151070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eafa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ec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6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17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302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fcca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838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db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64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7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Владимир и Суздаль: знакомимся с памятниками древнерусского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ec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6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24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938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036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270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151584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Древняя Эллада: создаем панно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15074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15088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30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faa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31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80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151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7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33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151318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15006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150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cb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0</w:t>
              </w:r>
            </w:hyperlink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hyperlink r:id="rId36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Победы в Великой Отечественной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://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.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/8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14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6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D83B3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  <w:tr w:rsidR="00D83B34" w:rsidRPr="00D83B34" w:rsidTr="000E4B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</w:rPr>
            </w:pPr>
            <w:r w:rsidRPr="00D83B3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34" w:rsidRPr="00D83B34" w:rsidRDefault="00D83B34" w:rsidP="00D83B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</w:rPr>
            </w:pPr>
          </w:p>
        </w:tc>
      </w:tr>
    </w:tbl>
    <w:p w:rsidR="00022F59" w:rsidRDefault="00022F59" w:rsidP="00D83B34">
      <w:pPr>
        <w:pStyle w:val="a3"/>
        <w:spacing w:line="360" w:lineRule="auto"/>
        <w:ind w:left="0" w:right="0" w:firstLine="709"/>
      </w:pPr>
    </w:p>
    <w:sectPr w:rsidR="00022F59" w:rsidSect="00D83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38" w:rsidRDefault="00534638" w:rsidP="00022F59">
      <w:pPr>
        <w:spacing w:after="0" w:line="240" w:lineRule="auto"/>
      </w:pPr>
      <w:r>
        <w:separator/>
      </w:r>
    </w:p>
  </w:endnote>
  <w:endnote w:type="continuationSeparator" w:id="1">
    <w:p w:rsidR="00534638" w:rsidRDefault="00534638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743254"/>
    </w:sdtPr>
    <w:sdtContent>
      <w:p w:rsidR="00B92EC6" w:rsidRDefault="00774B65">
        <w:pPr>
          <w:pStyle w:val="a8"/>
          <w:jc w:val="center"/>
        </w:pPr>
        <w:r>
          <w:fldChar w:fldCharType="begin"/>
        </w:r>
        <w:r w:rsidR="00B92EC6">
          <w:instrText>PAGE   \* MERGEFORMAT</w:instrText>
        </w:r>
        <w:r>
          <w:fldChar w:fldCharType="separate"/>
        </w:r>
        <w:r w:rsidR="00304698">
          <w:rPr>
            <w:noProof/>
          </w:rPr>
          <w:t>35</w:t>
        </w:r>
        <w:r>
          <w:fldChar w:fldCharType="end"/>
        </w:r>
      </w:p>
    </w:sdtContent>
  </w:sdt>
  <w:p w:rsidR="00B92EC6" w:rsidRDefault="00B92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38" w:rsidRDefault="00534638" w:rsidP="00022F59">
      <w:pPr>
        <w:spacing w:after="0" w:line="240" w:lineRule="auto"/>
      </w:pPr>
      <w:r>
        <w:separator/>
      </w:r>
    </w:p>
  </w:footnote>
  <w:footnote w:type="continuationSeparator" w:id="1">
    <w:p w:rsidR="00534638" w:rsidRDefault="00534638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F7F9C"/>
    <w:multiLevelType w:val="multilevel"/>
    <w:tmpl w:val="B2FAC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D7F14"/>
    <w:multiLevelType w:val="multilevel"/>
    <w:tmpl w:val="0F129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8241C"/>
    <w:multiLevelType w:val="multilevel"/>
    <w:tmpl w:val="628AC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261513D"/>
    <w:multiLevelType w:val="multilevel"/>
    <w:tmpl w:val="8DEAC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6E2C"/>
    <w:multiLevelType w:val="multilevel"/>
    <w:tmpl w:val="AC8E4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E3485"/>
    <w:multiLevelType w:val="multilevel"/>
    <w:tmpl w:val="2D34A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30279C"/>
    <w:rsid w:val="00304698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4E0B2C"/>
    <w:rsid w:val="00534638"/>
    <w:rsid w:val="005A19D2"/>
    <w:rsid w:val="005C1C3E"/>
    <w:rsid w:val="005D35FA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B03F5"/>
    <w:rsid w:val="006C3AD0"/>
    <w:rsid w:val="006C55E7"/>
    <w:rsid w:val="0070318C"/>
    <w:rsid w:val="007157F3"/>
    <w:rsid w:val="00716672"/>
    <w:rsid w:val="00724EBE"/>
    <w:rsid w:val="00774B65"/>
    <w:rsid w:val="00775514"/>
    <w:rsid w:val="007949AE"/>
    <w:rsid w:val="007C67AE"/>
    <w:rsid w:val="007F5484"/>
    <w:rsid w:val="00806E50"/>
    <w:rsid w:val="00825118"/>
    <w:rsid w:val="00846C48"/>
    <w:rsid w:val="00871683"/>
    <w:rsid w:val="00890BF6"/>
    <w:rsid w:val="008E4F12"/>
    <w:rsid w:val="00957FA2"/>
    <w:rsid w:val="00962BE1"/>
    <w:rsid w:val="009B6E0B"/>
    <w:rsid w:val="009C1A0D"/>
    <w:rsid w:val="009C2C47"/>
    <w:rsid w:val="009F02CA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3B34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D5887"/>
    <w:rsid w:val="00EE7A2E"/>
    <w:rsid w:val="00F023D9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A"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B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D8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3B34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3B34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83B34"/>
  </w:style>
  <w:style w:type="character" w:customStyle="1" w:styleId="40">
    <w:name w:val="Заголовок 4 Знак"/>
    <w:basedOn w:val="a0"/>
    <w:link w:val="4"/>
    <w:uiPriority w:val="9"/>
    <w:rsid w:val="00D83B3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Normal Indent"/>
    <w:basedOn w:val="a"/>
    <w:uiPriority w:val="99"/>
    <w:unhideWhenUsed/>
    <w:rsid w:val="00D83B34"/>
    <w:pPr>
      <w:spacing w:after="200" w:line="276" w:lineRule="auto"/>
      <w:ind w:left="720"/>
    </w:pPr>
    <w:rPr>
      <w:kern w:val="0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D83B34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1"/>
    <w:uiPriority w:val="11"/>
    <w:rsid w:val="00D83B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D83B34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0"/>
    <w:link w:val="af3"/>
    <w:uiPriority w:val="10"/>
    <w:rsid w:val="00D83B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4">
    <w:name w:val="Emphasis"/>
    <w:basedOn w:val="a0"/>
    <w:uiPriority w:val="20"/>
    <w:qFormat/>
    <w:rsid w:val="00D83B34"/>
    <w:rPr>
      <w:i/>
      <w:iCs/>
    </w:rPr>
  </w:style>
  <w:style w:type="table" w:customStyle="1" w:styleId="15">
    <w:name w:val="Сетка таблицы1"/>
    <w:basedOn w:val="a1"/>
    <w:next w:val="aa"/>
    <w:uiPriority w:val="59"/>
    <w:rsid w:val="00D83B34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D83B34"/>
    <w:pPr>
      <w:spacing w:after="200" w:line="240" w:lineRule="auto"/>
    </w:pPr>
    <w:rPr>
      <w:b/>
      <w:bCs/>
      <w:color w:val="4F81BD"/>
      <w:kern w:val="0"/>
      <w:sz w:val="18"/>
      <w:szCs w:val="18"/>
      <w:lang w:val="en-US"/>
    </w:rPr>
  </w:style>
  <w:style w:type="character" w:customStyle="1" w:styleId="410">
    <w:name w:val="Заголовок 4 Знак1"/>
    <w:basedOn w:val="a0"/>
    <w:link w:val="4"/>
    <w:uiPriority w:val="9"/>
    <w:semiHidden/>
    <w:rsid w:val="00D83B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1">
    <w:name w:val="Subtitle"/>
    <w:basedOn w:val="a"/>
    <w:next w:val="a"/>
    <w:link w:val="af0"/>
    <w:uiPriority w:val="11"/>
    <w:qFormat/>
    <w:rsid w:val="00D83B3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f1"/>
    <w:uiPriority w:val="11"/>
    <w:rsid w:val="00D83B3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rsid w:val="00D83B3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f3"/>
    <w:uiPriority w:val="10"/>
    <w:rsid w:val="00D83B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8a14f630" TargetMode="External"/><Relationship Id="rId18" Type="http://schemas.openxmlformats.org/officeDocument/2006/relationships/hyperlink" Target="https://m.edsoo.ru/8a14e302" TargetMode="External"/><Relationship Id="rId26" Type="http://schemas.openxmlformats.org/officeDocument/2006/relationships/hyperlink" Target="https://m.edsoo.ru/8a14f27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8a14db64" TargetMode="External"/><Relationship Id="rId34" Type="http://schemas.openxmlformats.org/officeDocument/2006/relationships/hyperlink" Target="https://m.edsoo.ru/8a15006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a150e90" TargetMode="External"/><Relationship Id="rId17" Type="http://schemas.openxmlformats.org/officeDocument/2006/relationships/hyperlink" Target="https://m.edsoo.ru/8a14ede8" TargetMode="External"/><Relationship Id="rId25" Type="http://schemas.openxmlformats.org/officeDocument/2006/relationships/hyperlink" Target="https://m.edsoo.ru/8a14f036" TargetMode="External"/><Relationship Id="rId33" Type="http://schemas.openxmlformats.org/officeDocument/2006/relationships/hyperlink" Target="https://m.edsoo.ru/8a15131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8a14f838" TargetMode="External"/><Relationship Id="rId29" Type="http://schemas.openxmlformats.org/officeDocument/2006/relationships/hyperlink" Target="https://m.edsoo.ru/8a1508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a14dd4e" TargetMode="External"/><Relationship Id="rId24" Type="http://schemas.openxmlformats.org/officeDocument/2006/relationships/hyperlink" Target="https://m.edsoo.ru/8a14e938" TargetMode="External"/><Relationship Id="rId32" Type="http://schemas.openxmlformats.org/officeDocument/2006/relationships/hyperlink" Target="https://m.edsoo.ru/8a151a7a" TargetMode="External"/><Relationship Id="rId37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afa" TargetMode="External"/><Relationship Id="rId23" Type="http://schemas.openxmlformats.org/officeDocument/2006/relationships/hyperlink" Target="https://m.edsoo.ru/8a14ec6c" TargetMode="External"/><Relationship Id="rId28" Type="http://schemas.openxmlformats.org/officeDocument/2006/relationships/hyperlink" Target="https://m.edsoo.ru/8a15074c" TargetMode="External"/><Relationship Id="rId36" Type="http://schemas.openxmlformats.org/officeDocument/2006/relationships/hyperlink" Target="https://m.edsoo.ru/8a14e4c4" TargetMode="External"/><Relationship Id="rId10" Type="http://schemas.openxmlformats.org/officeDocument/2006/relationships/hyperlink" Target="https://m.edsoo.ru/8a14d4ca" TargetMode="External"/><Relationship Id="rId19" Type="http://schemas.openxmlformats.org/officeDocument/2006/relationships/hyperlink" Target="https://m.edsoo.ru/8a14fcca" TargetMode="External"/><Relationship Id="rId31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fe78" TargetMode="External"/><Relationship Id="rId14" Type="http://schemas.openxmlformats.org/officeDocument/2006/relationships/hyperlink" Target="https://m.edsoo.ru/8a151070" TargetMode="External"/><Relationship Id="rId22" Type="http://schemas.openxmlformats.org/officeDocument/2006/relationships/hyperlink" Target="https://m.edsoo.ru/8a14d7b8" TargetMode="External"/><Relationship Id="rId27" Type="http://schemas.openxmlformats.org/officeDocument/2006/relationships/hyperlink" Target="https://m.edsoo.ru/8a151584" TargetMode="External"/><Relationship Id="rId30" Type="http://schemas.openxmlformats.org/officeDocument/2006/relationships/hyperlink" Target="https://m.edsoo.ru/8a14faa4" TargetMode="External"/><Relationship Id="rId35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77C8-D9F5-4E84-8727-BA2E974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7422</Words>
  <Characters>42309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19</cp:revision>
  <dcterms:created xsi:type="dcterms:W3CDTF">2023-08-03T13:08:00Z</dcterms:created>
  <dcterms:modified xsi:type="dcterms:W3CDTF">2024-10-29T10:20:00Z</dcterms:modified>
</cp:coreProperties>
</file>